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rPr>
          <w:rFonts w:ascii="Verdana" w:hAnsi="Verdana"/>
        </w:rPr>
      </w:pPr>
      <w:r>
        <w:drawing>
          <wp:anchor behindDoc="0" distT="0" distB="0" distL="0" distR="0" simplePos="0" locked="0" layoutInCell="0" allowOverlap="1" relativeHeight="2">
            <wp:simplePos x="0" y="0"/>
            <wp:positionH relativeFrom="column">
              <wp:posOffset>1865630</wp:posOffset>
            </wp:positionH>
            <wp:positionV relativeFrom="paragraph">
              <wp:posOffset>-617220</wp:posOffset>
            </wp:positionV>
            <wp:extent cx="1722120" cy="693420"/>
            <wp:effectExtent l="0" t="0" r="0" b="0"/>
            <wp:wrapTopAndBottom/>
            <wp:docPr id="1" name="Bild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1" descr=""/>
                    <pic:cNvPicPr>
                      <a:picLocks noChangeAspect="1" noChangeArrowheads="1"/>
                    </pic:cNvPicPr>
                  </pic:nvPicPr>
                  <pic:blipFill>
                    <a:blip r:embed="rId2"/>
                    <a:srcRect l="-42" t="-104" r="-42" b="-104"/>
                    <a:stretch>
                      <a:fillRect/>
                    </a:stretch>
                  </pic:blipFill>
                  <pic:spPr bwMode="auto">
                    <a:xfrm>
                      <a:off x="0" y="0"/>
                      <a:ext cx="1722120" cy="693420"/>
                    </a:xfrm>
                    <a:prstGeom prst="rect">
                      <a:avLst/>
                    </a:prstGeom>
                  </pic:spPr>
                </pic:pic>
              </a:graphicData>
            </a:graphic>
          </wp:anchor>
        </w:drawing>
      </w:r>
      <w:r>
        <w:rPr>
          <w:rFonts w:ascii="Verdana" w:hAnsi="Verdana"/>
          <w:sz w:val="24"/>
          <w:szCs w:val="24"/>
        </w:rPr>
        <w:t>Vener av Mjøsvågen</w:t>
        <w:tab/>
        <w:tab/>
        <w:tab/>
        <w:tab/>
        <w:t>Organisasjonsnummer 989664907</w:t>
      </w:r>
    </w:p>
    <w:p>
      <w:pPr>
        <w:pStyle w:val="Normal"/>
        <w:rPr>
          <w:rFonts w:ascii="Verdana" w:hAnsi="Verdana"/>
        </w:rPr>
      </w:pPr>
      <w:r>
        <w:rPr>
          <w:rFonts w:ascii="Verdana" w:hAnsi="Verdana"/>
          <w:sz w:val="24"/>
          <w:szCs w:val="24"/>
        </w:rPr>
        <w:t>ved styreleiar Lars Mjøs</w:t>
        <w:tab/>
        <w:tab/>
        <w:tab/>
        <w:tab/>
        <w:t>Mobiltelefon +47 416 28 531</w:t>
      </w:r>
    </w:p>
    <w:p>
      <w:pPr>
        <w:pStyle w:val="Normal"/>
        <w:rPr>
          <w:rFonts w:ascii="Verdana" w:hAnsi="Verdana"/>
        </w:rPr>
      </w:pPr>
      <w:r>
        <w:rPr>
          <w:rFonts w:ascii="Verdana" w:hAnsi="Verdana"/>
          <w:sz w:val="24"/>
          <w:szCs w:val="24"/>
        </w:rPr>
        <w:t>Tveitavegen 6</w:t>
        <w:tab/>
        <w:tab/>
        <w:tab/>
        <w:tab/>
        <w:tab/>
        <w:tab/>
        <w:tab/>
        <w:t>www.mjøsvågen.no</w:t>
      </w:r>
    </w:p>
    <w:p>
      <w:pPr>
        <w:pStyle w:val="Normal"/>
        <w:rPr>
          <w:rFonts w:ascii="Verdana" w:hAnsi="Verdana"/>
        </w:rPr>
      </w:pPr>
      <w:r>
        <w:rPr>
          <w:rFonts w:ascii="Verdana" w:hAnsi="Verdana"/>
          <w:sz w:val="24"/>
          <w:szCs w:val="24"/>
        </w:rPr>
        <w:t>5282 Lonevåg</w:t>
      </w:r>
    </w:p>
    <w:p>
      <w:pPr>
        <w:pStyle w:val="Normal"/>
        <w:rPr>
          <w:rFonts w:ascii="Verdana" w:hAnsi="Verdana"/>
          <w:sz w:val="24"/>
          <w:szCs w:val="24"/>
        </w:rPr>
      </w:pPr>
      <w:r>
        <w:rPr>
          <w:rFonts w:ascii="Verdana" w:hAnsi="Verdana"/>
          <w:sz w:val="24"/>
          <w:szCs w:val="24"/>
        </w:rPr>
      </w:r>
    </w:p>
    <w:p>
      <w:pPr>
        <w:pStyle w:val="Normal"/>
        <w:jc w:val="center"/>
        <w:rPr>
          <w:rFonts w:ascii="Verdana" w:hAnsi="Verdana"/>
          <w:b/>
          <w:b/>
          <w:bCs/>
          <w:sz w:val="40"/>
          <w:szCs w:val="40"/>
        </w:rPr>
      </w:pPr>
      <w:r>
        <w:rPr>
          <w:rFonts w:ascii="Verdana" w:hAnsi="Verdana"/>
          <w:b/>
          <w:bCs/>
          <w:sz w:val="24"/>
          <w:szCs w:val="24"/>
        </w:rPr>
        <w:t>Årsmelding 2019-2020-2021</w:t>
      </w:r>
    </w:p>
    <w:p>
      <w:pPr>
        <w:pStyle w:val="Normal"/>
        <w:rPr>
          <w:rFonts w:ascii="Verdana" w:hAnsi="Verdana"/>
          <w:sz w:val="24"/>
          <w:szCs w:val="24"/>
        </w:rPr>
      </w:pPr>
      <w:r>
        <w:rPr>
          <w:rFonts w:ascii="Verdana" w:hAnsi="Verdana"/>
          <w:sz w:val="24"/>
          <w:szCs w:val="24"/>
        </w:rPr>
      </w:r>
    </w:p>
    <w:p>
      <w:pPr>
        <w:pStyle w:val="Normal"/>
        <w:jc w:val="right"/>
        <w:rPr/>
      </w:pPr>
      <w:r>
        <w:rPr>
          <w:rFonts w:ascii="Verdana" w:hAnsi="Verdana"/>
          <w:sz w:val="24"/>
          <w:szCs w:val="24"/>
        </w:rPr>
        <w:t xml:space="preserve">Utkast </w:t>
      </w:r>
      <w:r>
        <w:rPr>
          <w:rFonts w:eastAsia="Lucida Sans Unicode" w:cs="Tahoma" w:ascii="Verdana" w:hAnsi="Verdana"/>
          <w:color w:val="00000A"/>
          <w:kern w:val="0"/>
          <w:sz w:val="24"/>
          <w:szCs w:val="24"/>
          <w:lang w:val="nn-NO" w:eastAsia="zxx" w:bidi="zxx"/>
        </w:rPr>
        <w:t>13.01.2022</w:t>
      </w:r>
    </w:p>
    <w:p>
      <w:pPr>
        <w:pStyle w:val="Normal"/>
        <w:rPr>
          <w:rFonts w:ascii="Verdana" w:hAnsi="Verdana" w:cs="Georgia"/>
          <w:i w:val="false"/>
          <w:i w:val="false"/>
          <w:iCs w:val="false"/>
          <w:color w:val="00000A"/>
          <w:sz w:val="24"/>
          <w:szCs w:val="24"/>
          <w:lang w:val="nn-NO"/>
        </w:rPr>
      </w:pPr>
      <w:r>
        <w:rPr>
          <w:rFonts w:cs="Georgia" w:ascii="Verdana" w:hAnsi="Verdana"/>
          <w:i w:val="false"/>
          <w:iCs w:val="false"/>
          <w:color w:val="00000A"/>
          <w:sz w:val="24"/>
          <w:szCs w:val="24"/>
          <w:lang w:val="nn-NO"/>
        </w:rPr>
      </w:r>
    </w:p>
    <w:p>
      <w:pPr>
        <w:pStyle w:val="Brdtekst"/>
        <w:bidi w:val="0"/>
        <w:spacing w:lineRule="auto" w:line="240"/>
        <w:jc w:val="left"/>
        <w:rPr>
          <w:rFonts w:ascii="Verdana" w:hAnsi="Verdana"/>
        </w:rPr>
      </w:pPr>
      <w:r>
        <w:rPr>
          <w:rFonts w:cs="Georgia" w:ascii="Verdana" w:hAnsi="Verdana"/>
          <w:i w:val="false"/>
          <w:iCs w:val="false"/>
          <w:color w:val="00000A"/>
          <w:sz w:val="24"/>
          <w:szCs w:val="24"/>
          <w:lang w:val="nn-NO"/>
        </w:rPr>
        <w:t>Vener av Mjøsvågen er eit ideelt lag med føremål å skapa aktivitet og driva eit aktivt vernearbeid som omfattar både handverkstradisjonar, kulturmiljø og landskapet kring Mjøsvågen.</w:t>
      </w:r>
    </w:p>
    <w:p>
      <w:pPr>
        <w:pStyle w:val="Normal"/>
        <w:spacing w:lineRule="auto" w:line="240"/>
        <w:rPr>
          <w:rFonts w:ascii="Verdana" w:hAnsi="Verdana"/>
          <w:sz w:val="24"/>
          <w:szCs w:val="24"/>
        </w:rPr>
      </w:pPr>
      <w:r>
        <w:rPr>
          <w:rFonts w:ascii="Verdana" w:hAnsi="Verdana"/>
          <w:sz w:val="24"/>
          <w:szCs w:val="24"/>
        </w:rPr>
        <w:t>Me er no komen over i ein fase der det vert skapt mykje ny og god aktivitet utan at Vener av Mjøsvågen er pådrivar eller direkte involvert. Det er slik vi ynskjer at det skal vere. Det skjer for tida så mykje positivt at det er heilt  fantastisk.  I årsmeldingane våre orienterer me også om slik aktivitet, men har ikkje ambisjonar om å dekkje «alt».</w:t>
      </w:r>
    </w:p>
    <w:p>
      <w:pPr>
        <w:pStyle w:val="Normal"/>
        <w:spacing w:lineRule="auto" w:line="240"/>
        <w:rPr>
          <w:rFonts w:ascii="Verdana" w:hAnsi="Verdana"/>
          <w:sz w:val="24"/>
          <w:szCs w:val="24"/>
        </w:rPr>
      </w:pPr>
      <w:r>
        <w:rPr>
          <w:rFonts w:ascii="Verdana" w:hAnsi="Verdana"/>
          <w:sz w:val="24"/>
          <w:szCs w:val="24"/>
        </w:rPr>
        <w:t>Vener av Mjøsvågen skal normalt ikkje drive aktivitet på «permanent» basis, men heller ha rolla som initiativtakar og pådrivar. Mjøsvågen kafe vert formelt driven av laget avdi dette har vore den beste måten. Toalettbygget ved kafeen er det også laget som står bak og eig.</w:t>
      </w:r>
    </w:p>
    <w:p>
      <w:pPr>
        <w:pStyle w:val="Normal"/>
        <w:spacing w:lineRule="auto" w:line="240"/>
        <w:rPr>
          <w:rFonts w:ascii="Verdana" w:hAnsi="Verdana"/>
          <w:sz w:val="24"/>
          <w:szCs w:val="24"/>
        </w:rPr>
      </w:pPr>
      <w:r>
        <w:rPr>
          <w:rFonts w:ascii="Verdana" w:hAnsi="Verdana"/>
          <w:sz w:val="24"/>
          <w:szCs w:val="24"/>
        </w:rPr>
      </w:r>
    </w:p>
    <w:p>
      <w:pPr>
        <w:pStyle w:val="Normal"/>
        <w:spacing w:lineRule="auto" w:line="240"/>
        <w:rPr/>
      </w:pPr>
      <w:r>
        <w:rPr>
          <w:rFonts w:ascii="Verdana" w:hAnsi="Verdana"/>
          <w:sz w:val="24"/>
          <w:szCs w:val="24"/>
        </w:rPr>
        <w:t xml:space="preserve">Sist gang Vener av Mjøsvågen hadde årsmøte var den 5.3.2019. </w:t>
      </w:r>
      <w:r>
        <w:rPr>
          <w:rFonts w:cs="Georgia" w:ascii="Verdana" w:hAnsi="Verdana"/>
          <w:i w:val="false"/>
          <w:iCs w:val="false"/>
          <w:color w:val="00000A"/>
          <w:sz w:val="24"/>
          <w:szCs w:val="24"/>
          <w:lang w:val="nn-NO"/>
        </w:rPr>
        <w:t xml:space="preserve">Styret har hatt møte 14.10.2019 og </w:t>
      </w:r>
      <w:r>
        <w:rPr>
          <w:rFonts w:eastAsia="Lucida Sans Unicode" w:cs="Georgia" w:ascii="Verdana" w:hAnsi="Verdana"/>
          <w:i w:val="false"/>
          <w:iCs w:val="false"/>
          <w:color w:val="00000A"/>
          <w:kern w:val="0"/>
          <w:sz w:val="24"/>
          <w:szCs w:val="24"/>
          <w:shd w:fill="auto" w:val="clear"/>
          <w:lang w:val="nn-NO" w:eastAsia="zxx" w:bidi="zxx"/>
        </w:rPr>
        <w:t>11.11</w:t>
      </w:r>
      <w:r>
        <w:rPr>
          <w:rFonts w:cs="Georgia" w:ascii="Verdana" w:hAnsi="Verdana"/>
          <w:i w:val="false"/>
          <w:iCs w:val="false"/>
          <w:color w:val="00000A"/>
          <w:sz w:val="24"/>
          <w:szCs w:val="24"/>
          <w:shd w:fill="auto" w:val="clear"/>
          <w:lang w:val="nn-NO"/>
        </w:rPr>
        <w:t>.2021.</w:t>
      </w:r>
    </w:p>
    <w:p>
      <w:pPr>
        <w:pStyle w:val="Normal"/>
        <w:spacing w:lineRule="auto" w:line="240"/>
        <w:rPr>
          <w:rFonts w:ascii="Verdana" w:hAnsi="Verdana" w:cs="Georgia"/>
          <w:i w:val="false"/>
          <w:i w:val="false"/>
          <w:iCs w:val="false"/>
          <w:color w:val="00000A"/>
          <w:sz w:val="24"/>
          <w:szCs w:val="24"/>
          <w:lang w:val="nn-NO"/>
        </w:rPr>
      </w:pPr>
      <w:r>
        <w:rPr>
          <w:rFonts w:cs="Georgia" w:ascii="Verdana" w:hAnsi="Verdana"/>
          <w:i w:val="false"/>
          <w:iCs w:val="false"/>
          <w:color w:val="00000A"/>
          <w:sz w:val="24"/>
          <w:szCs w:val="24"/>
          <w:lang w:val="nn-NO"/>
        </w:rPr>
        <w:t>Men lite formell aktivitet i ein periode med pandemi, tyder ikkje at medlemmer og styremedlemmer ikkje har vore aktive.</w:t>
      </w:r>
    </w:p>
    <w:p>
      <w:pPr>
        <w:pStyle w:val="Normal"/>
        <w:spacing w:lineRule="auto" w:line="240"/>
        <w:rPr>
          <w:rFonts w:ascii="Verdana" w:hAnsi="Verdana" w:cs="Georgia"/>
          <w:i w:val="false"/>
          <w:i w:val="false"/>
          <w:iCs w:val="false"/>
          <w:color w:val="00000A"/>
          <w:sz w:val="24"/>
          <w:szCs w:val="24"/>
          <w:lang w:val="nn-NO"/>
        </w:rPr>
      </w:pPr>
      <w:r>
        <w:rPr>
          <w:rFonts w:cs="Georgia" w:ascii="Verdana" w:hAnsi="Verdana"/>
          <w:i w:val="false"/>
          <w:iCs w:val="false"/>
          <w:color w:val="00000A"/>
          <w:sz w:val="24"/>
          <w:szCs w:val="24"/>
          <w:lang w:val="nn-NO"/>
        </w:rPr>
      </w:r>
    </w:p>
    <w:p>
      <w:pPr>
        <w:pStyle w:val="Normal"/>
        <w:spacing w:lineRule="auto" w:line="240"/>
        <w:rPr>
          <w:rFonts w:cs="Georgia"/>
          <w:b/>
          <w:b/>
          <w:bCs/>
          <w:i w:val="false"/>
          <w:i w:val="false"/>
          <w:iCs w:val="false"/>
          <w:color w:val="00000A"/>
          <w:lang w:val="nn-NO"/>
        </w:rPr>
      </w:pPr>
      <w:r>
        <w:rPr>
          <w:rFonts w:cs="Georgia"/>
          <w:b/>
          <w:bCs/>
          <w:i w:val="false"/>
          <w:iCs w:val="false"/>
          <w:color w:val="00000A"/>
          <w:lang w:val="nn-NO"/>
        </w:rPr>
      </w:r>
    </w:p>
    <w:p>
      <w:pPr>
        <w:pStyle w:val="Normal"/>
        <w:spacing w:lineRule="auto" w:line="240"/>
        <w:rPr>
          <w:rFonts w:ascii="Verdana" w:hAnsi="Verdana"/>
          <w:sz w:val="24"/>
          <w:szCs w:val="24"/>
        </w:rPr>
      </w:pPr>
      <w:r>
        <w:rPr>
          <w:rFonts w:ascii="Verdana" w:hAnsi="Verdana"/>
          <w:b/>
          <w:bCs/>
          <w:sz w:val="24"/>
          <w:szCs w:val="24"/>
          <w:lang w:val="nn-NO"/>
        </w:rPr>
        <w:t>Programmet for sommarsesongen 2019</w:t>
      </w:r>
    </w:p>
    <w:p>
      <w:pPr>
        <w:pStyle w:val="Normal"/>
        <w:spacing w:lineRule="auto" w:line="240"/>
        <w:rPr>
          <w:rFonts w:ascii="Verdana" w:hAnsi="Verdana"/>
          <w:sz w:val="24"/>
          <w:szCs w:val="24"/>
          <w:lang w:val="nn-NO"/>
        </w:rPr>
      </w:pPr>
      <w:r>
        <w:rPr>
          <w:rFonts w:ascii="Verdana" w:hAnsi="Verdana"/>
          <w:sz w:val="24"/>
          <w:szCs w:val="24"/>
          <w:lang w:val="nn-NO"/>
        </w:rPr>
      </w:r>
    </w:p>
    <w:p>
      <w:pPr>
        <w:pStyle w:val="Normal"/>
        <w:spacing w:lineRule="auto" w:line="240"/>
        <w:rPr>
          <w:rFonts w:ascii="Verdana" w:hAnsi="Verdana"/>
          <w:sz w:val="24"/>
          <w:szCs w:val="24"/>
        </w:rPr>
      </w:pPr>
      <w:r>
        <w:rPr>
          <w:rFonts w:ascii="Verdana" w:hAnsi="Verdana"/>
          <w:sz w:val="24"/>
          <w:szCs w:val="24"/>
          <w:lang w:val="nn-NO"/>
        </w:rPr>
        <w:t>I 2019 er sommarsesongen frå 22.6. til 18.8.201</w:t>
      </w:r>
      <w:r>
        <w:rPr>
          <w:rFonts w:ascii="Verdana" w:hAnsi="Verdana"/>
          <w:sz w:val="24"/>
          <w:szCs w:val="24"/>
          <w:lang w:val="nn-NO"/>
        </w:rPr>
        <w:t>9</w:t>
      </w:r>
      <w:r>
        <w:rPr>
          <w:rFonts w:ascii="Verdana" w:hAnsi="Verdana"/>
          <w:sz w:val="24"/>
          <w:szCs w:val="24"/>
          <w:lang w:val="nn-NO"/>
        </w:rPr>
        <w:t>. Fast opningstid er sundagar kl 14.00 – 18.00.</w:t>
      </w:r>
    </w:p>
    <w:p>
      <w:pPr>
        <w:pStyle w:val="Normal"/>
        <w:spacing w:lineRule="auto" w:line="240"/>
        <w:rPr>
          <w:rFonts w:ascii="Verdana" w:hAnsi="Verdana"/>
          <w:sz w:val="24"/>
          <w:szCs w:val="24"/>
          <w:lang w:val="nn-NO"/>
        </w:rPr>
      </w:pPr>
      <w:r>
        <w:rPr>
          <w:rFonts w:ascii="Verdana" w:hAnsi="Verdana"/>
          <w:sz w:val="24"/>
          <w:szCs w:val="24"/>
          <w:lang w:val="nn-NO"/>
        </w:rPr>
      </w:r>
    </w:p>
    <w:p>
      <w:pPr>
        <w:pStyle w:val="Brdtekst"/>
        <w:spacing w:lineRule="auto" w:line="240"/>
        <w:rPr/>
      </w:pPr>
      <w:r>
        <w:rPr>
          <w:rFonts w:ascii="Verdana" w:hAnsi="Verdana"/>
          <w:b w:val="false"/>
          <w:i w:val="false"/>
          <w:caps w:val="false"/>
          <w:smallCaps w:val="false"/>
          <w:color w:val="000000"/>
          <w:spacing w:val="0"/>
          <w:sz w:val="24"/>
          <w:szCs w:val="24"/>
          <w:lang w:val="nn-NO"/>
        </w:rPr>
        <w:t>Laurdag 22.6.2019. Opning av ny utstilling i Galleri Mjøsvågen.</w:t>
      </w:r>
    </w:p>
    <w:p>
      <w:pPr>
        <w:pStyle w:val="Brdtekst"/>
        <w:spacing w:lineRule="auto" w:line="240"/>
        <w:rPr/>
      </w:pPr>
      <w:r>
        <w:rPr>
          <w:rFonts w:ascii="Verdana" w:hAnsi="Verdana"/>
          <w:b w:val="false"/>
          <w:i w:val="false"/>
          <w:caps w:val="false"/>
          <w:smallCaps w:val="false"/>
          <w:color w:val="000000"/>
          <w:spacing w:val="0"/>
          <w:sz w:val="24"/>
          <w:szCs w:val="24"/>
          <w:lang w:val="nn-NO"/>
        </w:rPr>
        <w:t xml:space="preserve">Sjå </w:t>
      </w:r>
      <w:hyperlink r:id="rId3">
        <w:r>
          <w:rPr>
            <w:rStyle w:val="Internettlenke"/>
            <w:rFonts w:ascii="Verdana" w:hAnsi="Verdana"/>
            <w:sz w:val="24"/>
            <w:szCs w:val="24"/>
            <w:lang w:val="nn-NO"/>
          </w:rPr>
          <w:t>Galleri Mjøsvågen</w:t>
        </w:r>
      </w:hyperlink>
      <w:r>
        <w:rPr>
          <w:rFonts w:ascii="Verdana" w:hAnsi="Verdana"/>
          <w:b w:val="false"/>
          <w:i w:val="false"/>
          <w:caps w:val="false"/>
          <w:smallCaps w:val="false"/>
          <w:color w:val="000000"/>
          <w:spacing w:val="0"/>
          <w:sz w:val="24"/>
          <w:szCs w:val="24"/>
          <w:lang w:val="nn-NO"/>
        </w:rPr>
        <w:t>. Johan Søderstrøm, maleri. Birgit Eide, figur. Els Geelen, foto, akvarell, oljemåleri. I smia: Martha Nerhus, installasjon Glør - metalltrådkunst.</w:t>
      </w:r>
    </w:p>
    <w:p>
      <w:pPr>
        <w:pStyle w:val="Brdtekst"/>
        <w:widowControl/>
        <w:spacing w:lineRule="auto" w:line="240"/>
        <w:ind w:left="0" w:right="0" w:hanging="0"/>
        <w:rPr>
          <w:rFonts w:ascii="Verdana" w:hAnsi="Verdana"/>
          <w:sz w:val="24"/>
          <w:szCs w:val="24"/>
        </w:rPr>
      </w:pPr>
      <w:r>
        <w:rPr>
          <w:rFonts w:ascii="Verdana" w:hAnsi="Verdana"/>
          <w:b w:val="false"/>
          <w:i w:val="false"/>
          <w:caps w:val="false"/>
          <w:smallCaps w:val="false"/>
          <w:color w:val="000000"/>
          <w:spacing w:val="0"/>
          <w:sz w:val="24"/>
          <w:szCs w:val="24"/>
          <w:lang w:val="nn-NO"/>
        </w:rPr>
        <w:t>Sundag 23.6.2019 kl 14.00 - 18.00. Første sundag med sommaropen Mjøsvågen kafe.Ope kvar sundag t.o.m. 18.8.2019.</w:t>
      </w:r>
    </w:p>
    <w:p>
      <w:pPr>
        <w:pStyle w:val="Brdtekst"/>
        <w:widowControl/>
        <w:spacing w:lineRule="auto" w:line="240"/>
        <w:ind w:left="0" w:right="0" w:hanging="0"/>
        <w:rPr>
          <w:rFonts w:ascii="Verdana" w:hAnsi="Verdana"/>
          <w:sz w:val="24"/>
          <w:szCs w:val="24"/>
        </w:rPr>
      </w:pPr>
      <w:r>
        <w:rPr>
          <w:rFonts w:ascii="Verdana" w:hAnsi="Verdana"/>
          <w:b w:val="false"/>
          <w:i w:val="false"/>
          <w:caps w:val="false"/>
          <w:smallCaps w:val="false"/>
          <w:color w:val="000000"/>
          <w:spacing w:val="0"/>
          <w:sz w:val="24"/>
          <w:szCs w:val="24"/>
          <w:lang w:val="nn-NO"/>
        </w:rPr>
        <w:t>Sundag 7.6.2019 kl 14.00 - 18.00 Opning av NÅDA-utstilling i Kunstverkstaden kl 14.00.</w:t>
      </w:r>
    </w:p>
    <w:p>
      <w:pPr>
        <w:pStyle w:val="Brdtekst"/>
        <w:widowControl/>
        <w:spacing w:lineRule="auto" w:line="240"/>
        <w:ind w:left="0" w:right="0" w:hanging="0"/>
        <w:rPr>
          <w:rFonts w:ascii="Verdana" w:hAnsi="Verdana"/>
          <w:sz w:val="24"/>
          <w:szCs w:val="24"/>
        </w:rPr>
      </w:pPr>
      <w:r>
        <w:rPr>
          <w:rFonts w:ascii="Verdana" w:hAnsi="Verdana"/>
          <w:b w:val="false"/>
          <w:i w:val="false"/>
          <w:caps w:val="false"/>
          <w:smallCaps w:val="false"/>
          <w:color w:val="000000"/>
          <w:spacing w:val="0"/>
          <w:sz w:val="24"/>
          <w:szCs w:val="24"/>
          <w:lang w:val="nn-NO"/>
        </w:rPr>
        <w:t>Sundag 14.7.2019 kl 14.00 - 18.00 Kunstnarsamtale med Birgit Eide og Els Geelen kl 13.00 - 14.00.</w:t>
      </w:r>
    </w:p>
    <w:p>
      <w:pPr>
        <w:pStyle w:val="Brdtekst"/>
        <w:widowControl/>
        <w:spacing w:lineRule="auto" w:line="240"/>
        <w:ind w:left="0" w:right="0" w:hanging="0"/>
        <w:rPr>
          <w:rFonts w:ascii="Verdana" w:hAnsi="Verdana"/>
          <w:sz w:val="24"/>
          <w:szCs w:val="24"/>
        </w:rPr>
      </w:pPr>
      <w:r>
        <w:rPr>
          <w:rFonts w:ascii="Verdana" w:hAnsi="Verdana"/>
          <w:b w:val="false"/>
          <w:i w:val="false"/>
          <w:caps w:val="false"/>
          <w:smallCaps w:val="false"/>
          <w:color w:val="000000"/>
          <w:spacing w:val="0"/>
          <w:sz w:val="24"/>
          <w:szCs w:val="24"/>
          <w:lang w:val="nn-NO"/>
        </w:rPr>
        <w:t>Laurdag 20.7.2019 kl 14.00 -18.00 Utstillingsopning. Håkon Bleken &amp; Sverre Bjerknes, grafikk. Johanne Monrad, maleri. "Livet i ein tekstilfabrikk", ope hus på Norlender.</w:t>
      </w:r>
    </w:p>
    <w:p>
      <w:pPr>
        <w:pStyle w:val="Brdtekst"/>
        <w:widowControl/>
        <w:spacing w:lineRule="auto" w:line="240"/>
        <w:ind w:left="0" w:right="0" w:hanging="0"/>
        <w:rPr>
          <w:rFonts w:ascii="Verdana" w:hAnsi="Verdana"/>
          <w:sz w:val="24"/>
          <w:szCs w:val="24"/>
        </w:rPr>
      </w:pPr>
      <w:r>
        <w:rPr>
          <w:rFonts w:ascii="Verdana" w:hAnsi="Verdana"/>
          <w:b w:val="false"/>
          <w:i w:val="false"/>
          <w:caps w:val="false"/>
          <w:smallCaps w:val="false"/>
          <w:color w:val="000000"/>
          <w:spacing w:val="0"/>
          <w:sz w:val="24"/>
          <w:szCs w:val="24"/>
          <w:lang w:val="nn-NO"/>
        </w:rPr>
        <w:t>Sundag 21.7.2019 kl 14.00 - 18.00.  "Livet i ein tekstilfabrikk", ope hus på Norlender.</w:t>
      </w:r>
    </w:p>
    <w:p>
      <w:pPr>
        <w:pStyle w:val="Brdtekst"/>
        <w:widowControl/>
        <w:spacing w:lineRule="auto" w:line="240"/>
        <w:ind w:left="0" w:right="0" w:hanging="0"/>
        <w:rPr>
          <w:rFonts w:ascii="Verdana" w:hAnsi="Verdana"/>
          <w:sz w:val="24"/>
          <w:szCs w:val="24"/>
        </w:rPr>
      </w:pPr>
      <w:r>
        <w:rPr>
          <w:rFonts w:ascii="Verdana" w:hAnsi="Verdana"/>
          <w:b w:val="false"/>
          <w:i w:val="false"/>
          <w:caps w:val="false"/>
          <w:smallCaps w:val="false"/>
          <w:color w:val="000000"/>
          <w:spacing w:val="0"/>
          <w:sz w:val="24"/>
          <w:szCs w:val="24"/>
          <w:lang w:val="nn-NO"/>
        </w:rPr>
        <w:t>Laurdag + sundag 10. - 11.8.2019 Workshop i ulike trykkemetodar ved Else karin, Cathrine og Johanne.</w:t>
      </w:r>
    </w:p>
    <w:p>
      <w:pPr>
        <w:pStyle w:val="Brdtekst"/>
        <w:widowControl/>
        <w:spacing w:lineRule="auto" w:line="240"/>
        <w:ind w:left="0" w:right="0" w:hanging="0"/>
        <w:rPr>
          <w:rFonts w:ascii="Verdana" w:hAnsi="Verdana"/>
          <w:sz w:val="24"/>
          <w:szCs w:val="24"/>
        </w:rPr>
      </w:pPr>
      <w:r>
        <w:rPr>
          <w:rFonts w:ascii="Verdana" w:hAnsi="Verdana"/>
          <w:b w:val="false"/>
          <w:i w:val="false"/>
          <w:caps w:val="false"/>
          <w:smallCaps w:val="false"/>
          <w:color w:val="000000"/>
          <w:spacing w:val="0"/>
          <w:sz w:val="24"/>
          <w:szCs w:val="24"/>
          <w:lang w:val="nn-NO"/>
        </w:rPr>
        <w:t>Sundag 18.8.2019 kl 14.00 - 18.00. Siste opningsdag i Mjøsvågen kafe for denne sesongen. Kurs i bruk av metalltråd med Marta Nerhus kl 14.00 i Kunstverkstaden</w:t>
      </w:r>
    </w:p>
    <w:p>
      <w:pPr>
        <w:pStyle w:val="Normal"/>
        <w:spacing w:lineRule="auto" w:line="240"/>
        <w:rPr>
          <w:rFonts w:cs="Georgia"/>
          <w:b/>
          <w:b/>
          <w:bCs/>
          <w:i w:val="false"/>
          <w:i w:val="false"/>
          <w:iCs w:val="false"/>
          <w:color w:val="00000A"/>
          <w:lang w:val="nn-NO"/>
        </w:rPr>
      </w:pPr>
      <w:r>
        <w:rPr>
          <w:rFonts w:cs="Georgia"/>
          <w:b/>
          <w:bCs/>
          <w:i w:val="false"/>
          <w:iCs w:val="false"/>
          <w:color w:val="00000A"/>
          <w:lang w:val="nn-NO"/>
        </w:rPr>
      </w:r>
    </w:p>
    <w:p>
      <w:pPr>
        <w:pStyle w:val="Normal"/>
        <w:spacing w:lineRule="auto" w:line="240"/>
        <w:rPr>
          <w:rFonts w:ascii="Verdana" w:hAnsi="Verdana"/>
          <w:sz w:val="24"/>
          <w:szCs w:val="24"/>
        </w:rPr>
      </w:pPr>
      <w:r>
        <w:rPr>
          <w:rFonts w:cs="Georgia" w:ascii="Verdana" w:hAnsi="Verdana"/>
          <w:b/>
          <w:bCs/>
          <w:i w:val="false"/>
          <w:iCs w:val="false"/>
          <w:color w:val="00000A"/>
          <w:sz w:val="24"/>
          <w:szCs w:val="24"/>
          <w:lang w:val="nn-NO"/>
        </w:rPr>
        <w:t>Programmet for sommarsesongen 2020</w:t>
      </w:r>
    </w:p>
    <w:p>
      <w:pPr>
        <w:pStyle w:val="Normal"/>
        <w:spacing w:lineRule="auto" w:line="240"/>
        <w:rPr>
          <w:rFonts w:cs="Georgia"/>
          <w:b/>
          <w:b/>
          <w:bCs/>
          <w:i w:val="false"/>
          <w:i w:val="false"/>
          <w:iCs w:val="false"/>
          <w:color w:val="00000A"/>
          <w:lang w:val="nn-NO"/>
        </w:rPr>
      </w:pPr>
      <w:r>
        <w:rPr>
          <w:rFonts w:cs="Georgia"/>
          <w:b/>
          <w:bCs/>
          <w:i w:val="false"/>
          <w:iCs w:val="false"/>
          <w:color w:val="00000A"/>
          <w:lang w:val="nn-NO"/>
        </w:rPr>
      </w:r>
    </w:p>
    <w:p>
      <w:pPr>
        <w:pStyle w:val="Brdtekst"/>
        <w:widowControl/>
        <w:spacing w:lineRule="auto" w:line="240"/>
        <w:ind w:left="0" w:right="0" w:hanging="0"/>
        <w:rPr>
          <w:rFonts w:ascii="Verdana" w:hAnsi="Verdana"/>
          <w:b w:val="false"/>
          <w:b w:val="false"/>
          <w:bCs w:val="false"/>
          <w:i/>
          <w:i/>
          <w:color w:val="000000"/>
          <w:spacing w:val="0"/>
          <w:sz w:val="24"/>
          <w:szCs w:val="24"/>
        </w:rPr>
      </w:pPr>
      <w:r>
        <w:rPr>
          <w:rFonts w:cs="Georgia" w:ascii="Verdana" w:hAnsi="Verdana"/>
          <w:b w:val="false"/>
          <w:bCs w:val="false"/>
          <w:i w:val="false"/>
          <w:iCs w:val="false"/>
          <w:color w:val="00000A"/>
          <w:spacing w:val="0"/>
          <w:sz w:val="24"/>
          <w:szCs w:val="24"/>
          <w:lang w:val="nn-NO"/>
        </w:rPr>
        <w:t>I 2020 er sommarsesongen frå 5.7. til 16.8.2020. Fast opningstid er sundagar kl 14.00 - 18.00.</w:t>
      </w:r>
    </w:p>
    <w:p>
      <w:pPr>
        <w:pStyle w:val="Brdtekst"/>
        <w:widowControl/>
        <w:spacing w:lineRule="auto" w:line="240" w:before="0" w:after="0"/>
        <w:ind w:left="0" w:right="0" w:hanging="0"/>
        <w:rPr/>
      </w:pPr>
      <w:r>
        <w:rPr>
          <w:rFonts w:ascii="Verdana" w:hAnsi="Verdana"/>
          <w:b w:val="false"/>
          <w:bCs w:val="false"/>
          <w:i w:val="false"/>
          <w:caps w:val="false"/>
          <w:smallCaps w:val="false"/>
          <w:color w:val="1D2129"/>
          <w:spacing w:val="0"/>
          <w:sz w:val="24"/>
          <w:szCs w:val="24"/>
        </w:rPr>
        <w:t>Sundag 5. juli kl 14 i</w:t>
      </w:r>
      <w:r>
        <w:rPr>
          <w:rFonts w:ascii="Verdana" w:hAnsi="Verdana"/>
          <w:b w:val="false"/>
          <w:bCs w:val="false"/>
          <w:i w:val="false"/>
          <w:caps w:val="false"/>
          <w:smallCaps w:val="false"/>
          <w:color w:val="1D2129"/>
          <w:spacing w:val="0"/>
          <w:sz w:val="24"/>
          <w:szCs w:val="24"/>
          <w:shd w:fill="FFFF00" w:val="clear"/>
        </w:rPr>
        <w:t xml:space="preserve"> </w:t>
      </w:r>
      <w:r>
        <w:rPr>
          <w:rFonts w:ascii="Verdana" w:hAnsi="Verdana"/>
          <w:b w:val="false"/>
          <w:bCs w:val="false"/>
          <w:i w:val="false"/>
          <w:caps w:val="false"/>
          <w:smallCaps w:val="false"/>
          <w:color w:val="1D2129"/>
          <w:spacing w:val="0"/>
          <w:sz w:val="24"/>
          <w:szCs w:val="24"/>
          <w:shd w:fill="auto" w:val="clear"/>
        </w:rPr>
        <w:t>Kunstverkstaden</w:t>
      </w:r>
      <w:r>
        <w:rPr>
          <w:rFonts w:ascii="Verdana" w:hAnsi="Verdana"/>
          <w:b w:val="false"/>
          <w:bCs w:val="false"/>
          <w:i w:val="false"/>
          <w:caps w:val="false"/>
          <w:smallCaps w:val="false"/>
          <w:color w:val="1D2129"/>
          <w:spacing w:val="0"/>
          <w:sz w:val="24"/>
          <w:szCs w:val="24"/>
        </w:rPr>
        <w:t>.</w:t>
      </w:r>
      <w:r>
        <w:rPr>
          <w:rStyle w:val="Sterkttrykk"/>
          <w:rFonts w:ascii="Verdana" w:hAnsi="Verdana"/>
          <w:b w:val="false"/>
          <w:bCs w:val="false"/>
          <w:i w:val="false"/>
          <w:caps w:val="false"/>
          <w:smallCaps w:val="false"/>
          <w:color w:val="1D2129"/>
          <w:spacing w:val="0"/>
          <w:sz w:val="24"/>
          <w:szCs w:val="24"/>
        </w:rPr>
        <w:t>Opning ved ordførar Lars Fjeldstad</w:t>
      </w:r>
      <w:r>
        <w:rPr>
          <w:rFonts w:ascii="Verdana" w:hAnsi="Verdana"/>
          <w:b w:val="false"/>
          <w:bCs w:val="false"/>
          <w:i w:val="false"/>
          <w:caps w:val="false"/>
          <w:smallCaps w:val="false"/>
          <w:color w:val="1D2129"/>
          <w:spacing w:val="0"/>
          <w:sz w:val="24"/>
          <w:szCs w:val="24"/>
        </w:rPr>
        <w:t>.</w:t>
        <w:br/>
        <w:t>Sommaren startar for alvor når me opnar aktivitatane i Mjøsvågen. Her kan du oppleva Hosanger Treskofabrikk, Kafé Mjøsvågen med varm mat, stor fin galleributikk i Gallerihuset,</w:t>
      </w:r>
    </w:p>
    <w:p>
      <w:pPr>
        <w:pStyle w:val="Brdtekst"/>
        <w:widowControl/>
        <w:spacing w:lineRule="auto" w:line="240" w:before="0" w:after="0"/>
        <w:ind w:left="0" w:right="0" w:hanging="0"/>
        <w:rPr>
          <w:b w:val="false"/>
          <w:b w:val="false"/>
          <w:bCs w:val="false"/>
        </w:rPr>
      </w:pPr>
      <w:r>
        <w:rPr>
          <w:rFonts w:ascii="Verdana" w:hAnsi="Verdana"/>
          <w:b w:val="false"/>
          <w:bCs w:val="false"/>
          <w:caps w:val="false"/>
          <w:smallCaps w:val="false"/>
          <w:color w:val="000000"/>
          <w:spacing w:val="0"/>
          <w:sz w:val="24"/>
          <w:szCs w:val="24"/>
        </w:rPr>
        <w:t> </w:t>
      </w:r>
    </w:p>
    <w:p>
      <w:pPr>
        <w:pStyle w:val="Brdtekst"/>
        <w:widowControl/>
        <w:spacing w:lineRule="auto" w:line="240" w:before="0" w:after="0"/>
        <w:ind w:left="0" w:right="0" w:hanging="0"/>
        <w:rPr/>
      </w:pPr>
      <w:r>
        <w:rPr>
          <w:rStyle w:val="Sterkttrykk"/>
          <w:rFonts w:ascii="Verdana" w:hAnsi="Verdana"/>
          <w:b w:val="false"/>
          <w:bCs w:val="false"/>
          <w:i w:val="false"/>
          <w:caps w:val="false"/>
          <w:smallCaps w:val="false"/>
          <w:color w:val="000000"/>
          <w:spacing w:val="0"/>
          <w:sz w:val="24"/>
          <w:szCs w:val="24"/>
        </w:rPr>
        <w:t>Utstillingar i Mjøsvågen Kunstverkstad:</w:t>
      </w:r>
    </w:p>
    <w:p>
      <w:pPr>
        <w:pStyle w:val="Brdtekst"/>
        <w:widowControl/>
        <w:spacing w:lineRule="auto" w:line="240" w:before="0" w:after="0"/>
        <w:ind w:left="0" w:right="0" w:hanging="0"/>
        <w:rPr/>
      </w:pPr>
      <w:r>
        <w:rPr>
          <w:rFonts w:ascii="Verdana" w:hAnsi="Verdana"/>
          <w:b w:val="false"/>
          <w:bCs w:val="false"/>
          <w:i w:val="false"/>
          <w:caps w:val="false"/>
          <w:smallCaps w:val="false"/>
          <w:color w:val="000000"/>
          <w:spacing w:val="0"/>
          <w:sz w:val="24"/>
          <w:szCs w:val="24"/>
        </w:rPr>
        <w:t xml:space="preserve">Frå 5. juli til </w:t>
      </w:r>
      <w:r>
        <w:rPr>
          <w:rFonts w:ascii="Verdana" w:hAnsi="Verdana"/>
          <w:b w:val="false"/>
          <w:bCs w:val="false"/>
          <w:i w:val="false"/>
          <w:caps w:val="false"/>
          <w:smallCaps w:val="false"/>
          <w:color w:val="000000"/>
          <w:spacing w:val="0"/>
          <w:sz w:val="24"/>
          <w:szCs w:val="24"/>
        </w:rPr>
        <w:t xml:space="preserve">16. august </w:t>
      </w:r>
      <w:r>
        <w:rPr>
          <w:rFonts w:ascii="Verdana" w:hAnsi="Verdana"/>
          <w:b w:val="false"/>
          <w:bCs w:val="false"/>
          <w:i w:val="false"/>
          <w:caps w:val="false"/>
          <w:smallCaps w:val="false"/>
          <w:color w:val="000000"/>
          <w:spacing w:val="0"/>
          <w:sz w:val="24"/>
          <w:szCs w:val="24"/>
        </w:rPr>
        <w:t> </w:t>
      </w:r>
      <w:r>
        <w:rPr>
          <w:rStyle w:val="Sterkttrykk"/>
          <w:rFonts w:ascii="Verdana" w:hAnsi="Verdana"/>
          <w:b w:val="false"/>
          <w:bCs w:val="false"/>
          <w:i w:val="false"/>
          <w:caps w:val="false"/>
          <w:smallCaps w:val="false"/>
          <w:color w:val="000000"/>
          <w:spacing w:val="0"/>
          <w:sz w:val="24"/>
          <w:szCs w:val="24"/>
        </w:rPr>
        <w:t>WENCHE KVALSTAD ECKHOFF</w:t>
      </w:r>
    </w:p>
    <w:p>
      <w:pPr>
        <w:pStyle w:val="Brdtekst"/>
        <w:widowControl/>
        <w:spacing w:lineRule="auto" w:line="240" w:before="0" w:after="0"/>
        <w:ind w:left="0" w:right="0" w:hanging="0"/>
        <w:rPr/>
      </w:pPr>
      <w:r>
        <w:rPr>
          <w:rStyle w:val="Sterkttrykk"/>
          <w:rFonts w:ascii="Verdana" w:hAnsi="Verdana"/>
          <w:b w:val="false"/>
          <w:bCs w:val="false"/>
          <w:i w:val="false"/>
          <w:caps w:val="false"/>
          <w:smallCaps w:val="false"/>
          <w:color w:val="000000"/>
          <w:spacing w:val="0"/>
          <w:sz w:val="24"/>
          <w:szCs w:val="24"/>
        </w:rPr>
        <w:t>MEMORIES FROM THE PAST</w:t>
      </w:r>
      <w:r>
        <w:rPr>
          <w:rFonts w:ascii="Verdana" w:hAnsi="Verdana"/>
          <w:b w:val="false"/>
          <w:bCs w:val="false"/>
          <w:i w:val="false"/>
          <w:caps w:val="false"/>
          <w:smallCaps w:val="false"/>
          <w:color w:val="000000"/>
          <w:spacing w:val="0"/>
          <w:sz w:val="24"/>
          <w:szCs w:val="24"/>
        </w:rPr>
        <w:t> - Installasjon og veggobjekt</w:t>
      </w:r>
    </w:p>
    <w:p>
      <w:pPr>
        <w:pStyle w:val="Brdtekst"/>
        <w:widowControl/>
        <w:spacing w:lineRule="auto" w:line="240" w:before="0" w:after="0"/>
        <w:ind w:left="0" w:right="0" w:hanging="0"/>
        <w:rPr>
          <w:b w:val="false"/>
          <w:b w:val="false"/>
          <w:bCs w:val="false"/>
        </w:rPr>
      </w:pPr>
      <w:r>
        <w:rPr>
          <w:rFonts w:ascii="Verdana" w:hAnsi="Verdana"/>
          <w:b w:val="false"/>
          <w:bCs w:val="false"/>
          <w:i w:val="false"/>
          <w:caps w:val="false"/>
          <w:smallCaps w:val="false"/>
          <w:color w:val="000000"/>
          <w:spacing w:val="0"/>
          <w:sz w:val="24"/>
          <w:szCs w:val="24"/>
        </w:rPr>
        <w:t>Elles vil det være ope for publikum der du møter Wenche medan ho arbeider fram utstillinga frå 2.juli kl. 16-18.</w:t>
      </w:r>
    </w:p>
    <w:p>
      <w:pPr>
        <w:pStyle w:val="Brdtekst"/>
        <w:widowControl/>
        <w:spacing w:lineRule="auto" w:line="240" w:before="0" w:after="0"/>
        <w:ind w:left="0" w:right="0" w:hanging="0"/>
        <w:rPr/>
      </w:pPr>
      <w:r>
        <w:rPr>
          <w:rFonts w:ascii="Verdana" w:hAnsi="Verdana"/>
          <w:b w:val="false"/>
          <w:bCs w:val="false"/>
          <w:i w:val="false"/>
          <w:caps w:val="false"/>
          <w:smallCaps w:val="false"/>
          <w:color w:val="000000"/>
          <w:spacing w:val="0"/>
          <w:sz w:val="24"/>
          <w:szCs w:val="24"/>
        </w:rPr>
        <w:t>Frå 26. juli til 16. august </w:t>
      </w:r>
      <w:r>
        <w:rPr>
          <w:rStyle w:val="Sterkttrykk"/>
          <w:rFonts w:ascii="Verdana" w:hAnsi="Verdana"/>
          <w:b w:val="false"/>
          <w:bCs w:val="false"/>
          <w:i w:val="false"/>
          <w:caps w:val="false"/>
          <w:smallCaps w:val="false"/>
          <w:color w:val="000000"/>
          <w:spacing w:val="0"/>
          <w:sz w:val="24"/>
          <w:szCs w:val="24"/>
        </w:rPr>
        <w:t>IRENE FANEBUST EKNES</w:t>
      </w:r>
    </w:p>
    <w:p>
      <w:pPr>
        <w:pStyle w:val="Overskrift2"/>
        <w:widowControl/>
        <w:spacing w:lineRule="auto" w:line="240" w:before="0" w:after="0"/>
        <w:ind w:left="0" w:right="0" w:hanging="0"/>
        <w:rPr>
          <w:b w:val="false"/>
          <w:b w:val="false"/>
          <w:bCs w:val="false"/>
        </w:rPr>
      </w:pPr>
      <w:r>
        <w:rPr>
          <w:rFonts w:ascii="Verdana" w:hAnsi="Verdana"/>
          <w:b w:val="false"/>
          <w:bCs w:val="false"/>
          <w:i w:val="false"/>
          <w:caps/>
          <w:color w:val="000000"/>
          <w:spacing w:val="0"/>
          <w:sz w:val="24"/>
          <w:szCs w:val="24"/>
        </w:rPr>
        <w:t>"MONTASJE" - LAG PÅ LAG AV VARETID</w:t>
      </w:r>
    </w:p>
    <w:p>
      <w:pPr>
        <w:pStyle w:val="Brdtekst"/>
        <w:widowControl/>
        <w:spacing w:lineRule="auto" w:line="240" w:before="0" w:after="0"/>
        <w:ind w:left="0" w:right="0" w:hanging="0"/>
        <w:rPr/>
      </w:pPr>
      <w:r>
        <w:rPr>
          <w:rStyle w:val="Sterkttrykk"/>
          <w:rFonts w:ascii="Verdana" w:hAnsi="Verdana"/>
          <w:b w:val="false"/>
          <w:bCs w:val="false"/>
          <w:i w:val="false"/>
          <w:caps w:val="false"/>
          <w:smallCaps w:val="false"/>
          <w:color w:val="000000"/>
          <w:spacing w:val="0"/>
          <w:sz w:val="24"/>
          <w:szCs w:val="24"/>
        </w:rPr>
        <w:t>I Kunstverkstaden vert det også sal av bilete rett frå vegg av:</w:t>
      </w:r>
    </w:p>
    <w:p>
      <w:pPr>
        <w:pStyle w:val="Brdtekst"/>
        <w:widowControl/>
        <w:spacing w:lineRule="auto" w:line="240" w:before="0" w:after="0"/>
        <w:ind w:left="0" w:right="0" w:hanging="0"/>
        <w:rPr>
          <w:b w:val="false"/>
          <w:b w:val="false"/>
          <w:bCs w:val="false"/>
        </w:rPr>
      </w:pPr>
      <w:r>
        <w:rPr>
          <w:rFonts w:ascii="Verdana" w:hAnsi="Verdana"/>
          <w:b w:val="false"/>
          <w:bCs w:val="false"/>
          <w:i w:val="false"/>
          <w:caps w:val="false"/>
          <w:smallCaps w:val="false"/>
          <w:color w:val="000000"/>
          <w:spacing w:val="0"/>
          <w:sz w:val="24"/>
          <w:szCs w:val="24"/>
        </w:rPr>
        <w:t>Kirsti Van Hoegee, Gerd Frantzen, Inger Johanne Brautaset, Karin Hay White, Johanne Monrad, Els Geleen, Elke Karnik, Sveinung Iversen og Anne Britt Lerøy</w:t>
      </w:r>
    </w:p>
    <w:p>
      <w:pPr>
        <w:pStyle w:val="Brdtekst"/>
        <w:widowControl/>
        <w:spacing w:lineRule="auto" w:line="240" w:before="0" w:after="0"/>
        <w:ind w:left="0" w:right="0" w:hanging="0"/>
        <w:rPr>
          <w:b w:val="false"/>
          <w:b w:val="false"/>
          <w:bCs w:val="false"/>
        </w:rPr>
      </w:pPr>
      <w:r>
        <w:rPr>
          <w:rFonts w:ascii="Verdana" w:hAnsi="Verdana"/>
          <w:b w:val="false"/>
          <w:bCs w:val="false"/>
          <w:caps w:val="false"/>
          <w:smallCaps w:val="false"/>
          <w:color w:val="000000"/>
          <w:spacing w:val="0"/>
          <w:sz w:val="24"/>
          <w:szCs w:val="24"/>
        </w:rPr>
        <w:t> </w:t>
      </w:r>
    </w:p>
    <w:p>
      <w:pPr>
        <w:pStyle w:val="Brdtekst"/>
        <w:widowControl/>
        <w:spacing w:lineRule="auto" w:line="240" w:before="0" w:after="0"/>
        <w:ind w:left="0" w:right="0" w:hanging="0"/>
        <w:rPr/>
      </w:pPr>
      <w:r>
        <w:rPr>
          <w:rStyle w:val="Sterkttrykk"/>
          <w:rFonts w:ascii="Verdana" w:hAnsi="Verdana"/>
          <w:b w:val="false"/>
          <w:bCs w:val="false"/>
          <w:i w:val="false"/>
          <w:caps w:val="false"/>
          <w:smallCaps w:val="false"/>
          <w:color w:val="000000"/>
          <w:spacing w:val="0"/>
          <w:sz w:val="24"/>
          <w:szCs w:val="24"/>
        </w:rPr>
        <w:t>I Galleributikken i Gallerihuset er det sal av kunsthandverk av:</w:t>
      </w:r>
    </w:p>
    <w:p>
      <w:pPr>
        <w:pStyle w:val="Brdtekst"/>
        <w:widowControl/>
        <w:spacing w:lineRule="auto" w:line="240" w:before="0" w:after="0"/>
        <w:ind w:left="0" w:right="0" w:hanging="0"/>
        <w:rPr>
          <w:b w:val="false"/>
          <w:b w:val="false"/>
          <w:bCs w:val="false"/>
        </w:rPr>
      </w:pPr>
      <w:r>
        <w:rPr>
          <w:rFonts w:ascii="Verdana" w:hAnsi="Verdana"/>
          <w:b w:val="false"/>
          <w:bCs w:val="false"/>
          <w:i w:val="false"/>
          <w:caps w:val="false"/>
          <w:smallCaps w:val="false"/>
          <w:color w:val="000000"/>
          <w:spacing w:val="0"/>
          <w:sz w:val="24"/>
          <w:szCs w:val="24"/>
        </w:rPr>
        <w:t>Sarah Louise Reed, Formbar glassverksted, Peter Marron, Anita Keramikk, og Marta Nerhus.</w:t>
      </w:r>
    </w:p>
    <w:p>
      <w:pPr>
        <w:pStyle w:val="Brdtekst"/>
        <w:widowControl/>
        <w:spacing w:lineRule="auto" w:line="240" w:before="0" w:after="0"/>
        <w:ind w:left="0" w:right="0" w:hanging="0"/>
        <w:rPr>
          <w:b w:val="false"/>
          <w:b w:val="false"/>
          <w:bCs w:val="false"/>
        </w:rPr>
      </w:pPr>
      <w:r>
        <w:rPr>
          <w:rFonts w:ascii="Verdana" w:hAnsi="Verdana"/>
          <w:b w:val="false"/>
          <w:bCs w:val="false"/>
          <w:i w:val="false"/>
          <w:caps w:val="false"/>
          <w:smallCaps w:val="false"/>
          <w:color w:val="000000"/>
          <w:spacing w:val="0"/>
          <w:sz w:val="24"/>
          <w:szCs w:val="24"/>
        </w:rPr>
        <w:t>Ringar og Osterøy-Kipe av Inge Rune Fanebust og mykje fint strikk frå Norlender.</w:t>
      </w:r>
    </w:p>
    <w:p>
      <w:pPr>
        <w:pStyle w:val="Brdtekst"/>
        <w:widowControl/>
        <w:spacing w:lineRule="auto" w:line="240" w:before="0" w:after="0"/>
        <w:ind w:left="0" w:right="0" w:hanging="0"/>
        <w:rPr>
          <w:b w:val="false"/>
          <w:b w:val="false"/>
          <w:bCs w:val="false"/>
        </w:rPr>
      </w:pPr>
      <w:r>
        <w:rPr>
          <w:rFonts w:ascii="Verdana" w:hAnsi="Verdana"/>
          <w:b w:val="false"/>
          <w:bCs w:val="false"/>
          <w:caps w:val="false"/>
          <w:smallCaps w:val="false"/>
          <w:color w:val="000000"/>
          <w:spacing w:val="0"/>
          <w:sz w:val="24"/>
          <w:szCs w:val="24"/>
        </w:rPr>
        <w:t> </w:t>
      </w:r>
    </w:p>
    <w:p>
      <w:pPr>
        <w:pStyle w:val="Brdtekst"/>
        <w:widowControl/>
        <w:spacing w:lineRule="auto" w:line="240" w:before="0" w:after="0"/>
        <w:ind w:left="0" w:right="0" w:hanging="0"/>
        <w:rPr/>
      </w:pPr>
      <w:r>
        <w:rPr>
          <w:rStyle w:val="Sterkttrykk"/>
          <w:rFonts w:ascii="Verdana" w:hAnsi="Verdana"/>
          <w:b w:val="false"/>
          <w:bCs w:val="false"/>
          <w:i w:val="false"/>
          <w:caps w:val="false"/>
          <w:smallCaps w:val="false"/>
          <w:color w:val="000000"/>
          <w:spacing w:val="0"/>
          <w:sz w:val="24"/>
          <w:szCs w:val="24"/>
        </w:rPr>
        <w:t>I Smia er utstillinga «Omreisande metallarbeid»</w:t>
      </w:r>
      <w:r>
        <w:rPr>
          <w:rStyle w:val="Sterkttrykk"/>
          <w:rFonts w:ascii="Verdana" w:hAnsi="Verdana"/>
          <w:b w:val="false"/>
          <w:bCs w:val="false"/>
          <w:i w:val="false"/>
          <w:caps w:val="false"/>
          <w:smallCaps w:val="false"/>
          <w:color w:val="1D2129"/>
          <w:spacing w:val="0"/>
          <w:sz w:val="24"/>
          <w:szCs w:val="24"/>
        </w:rPr>
        <w:t> som er arbeid frå Johanne Monrad si samling og skulptur ved Bente Dammen</w:t>
      </w:r>
    </w:p>
    <w:p>
      <w:pPr>
        <w:pStyle w:val="Brdtekst"/>
        <w:widowControl/>
        <w:spacing w:lineRule="auto" w:line="240" w:before="0" w:after="0"/>
        <w:ind w:left="0" w:right="0" w:hanging="0"/>
        <w:rPr>
          <w:b w:val="false"/>
          <w:b w:val="false"/>
          <w:bCs w:val="false"/>
        </w:rPr>
      </w:pPr>
      <w:r>
        <w:rPr>
          <w:rFonts w:ascii="Verdana" w:hAnsi="Verdana"/>
          <w:b w:val="false"/>
          <w:bCs w:val="false"/>
          <w:caps w:val="false"/>
          <w:smallCaps w:val="false"/>
          <w:color w:val="000000"/>
          <w:spacing w:val="0"/>
          <w:sz w:val="24"/>
          <w:szCs w:val="24"/>
        </w:rPr>
        <w:t> </w:t>
      </w:r>
    </w:p>
    <w:p>
      <w:pPr>
        <w:pStyle w:val="Brdtekst"/>
        <w:widowControl/>
        <w:spacing w:lineRule="auto" w:line="240" w:before="0" w:after="0"/>
        <w:ind w:left="0" w:right="0" w:hanging="0"/>
        <w:rPr/>
      </w:pPr>
      <w:r>
        <w:rPr>
          <w:rStyle w:val="Sterkttrykk"/>
          <w:rFonts w:ascii="Verdana" w:hAnsi="Verdana"/>
          <w:b w:val="false"/>
          <w:bCs w:val="false"/>
          <w:i w:val="false"/>
          <w:caps w:val="false"/>
          <w:smallCaps w:val="false"/>
          <w:color w:val="000000"/>
          <w:spacing w:val="0"/>
          <w:sz w:val="24"/>
          <w:szCs w:val="24"/>
        </w:rPr>
        <w:t>Mjøsvågen Kafé</w:t>
      </w:r>
      <w:r>
        <w:rPr>
          <w:rFonts w:ascii="Verdana" w:hAnsi="Verdana"/>
          <w:b w:val="false"/>
          <w:bCs w:val="false"/>
          <w:i w:val="false"/>
          <w:caps w:val="false"/>
          <w:smallCaps w:val="false"/>
          <w:color w:val="000000"/>
          <w:spacing w:val="0"/>
          <w:sz w:val="24"/>
          <w:szCs w:val="24"/>
        </w:rPr>
        <w:t> – ope frå 14.00 til 18.00</w:t>
      </w:r>
    </w:p>
    <w:p>
      <w:pPr>
        <w:pStyle w:val="Brdtekst"/>
        <w:widowControl/>
        <w:spacing w:lineRule="auto" w:line="240" w:before="0" w:after="0"/>
        <w:ind w:left="0" w:right="0" w:hanging="0"/>
        <w:rPr>
          <w:rFonts w:ascii="Verdana" w:hAnsi="Verdana"/>
          <w:b w:val="false"/>
          <w:b w:val="false"/>
          <w:i w:val="false"/>
          <w:i w:val="false"/>
          <w:caps w:val="false"/>
          <w:smallCaps w:val="false"/>
          <w:color w:val="000000"/>
          <w:spacing w:val="0"/>
          <w:sz w:val="24"/>
          <w:szCs w:val="24"/>
        </w:rPr>
      </w:pPr>
      <w:r>
        <w:rPr>
          <w:rFonts w:ascii="Verdana" w:hAnsi="Verdana"/>
          <w:b w:val="false"/>
          <w:i w:val="false"/>
          <w:caps w:val="false"/>
          <w:smallCaps w:val="false"/>
          <w:color w:val="000000"/>
          <w:spacing w:val="0"/>
          <w:sz w:val="24"/>
          <w:szCs w:val="24"/>
        </w:rPr>
      </w:r>
    </w:p>
    <w:p>
      <w:pPr>
        <w:pStyle w:val="Brdtekst"/>
        <w:widowControl/>
        <w:spacing w:lineRule="auto" w:line="240" w:before="0" w:after="0"/>
        <w:ind w:left="0" w:right="0" w:hanging="0"/>
        <w:rPr>
          <w:rFonts w:ascii="Verdana" w:hAnsi="Verdana"/>
          <w:b w:val="false"/>
          <w:b w:val="false"/>
          <w:i w:val="false"/>
          <w:i w:val="false"/>
          <w:caps w:val="false"/>
          <w:smallCaps w:val="false"/>
          <w:color w:val="000000"/>
          <w:spacing w:val="0"/>
          <w:sz w:val="24"/>
          <w:szCs w:val="24"/>
        </w:rPr>
      </w:pPr>
      <w:r>
        <w:rPr>
          <w:rFonts w:ascii="Verdana" w:hAnsi="Verdana"/>
          <w:b w:val="false"/>
          <w:i w:val="false"/>
          <w:caps w:val="false"/>
          <w:smallCaps w:val="false"/>
          <w:color w:val="000000"/>
          <w:spacing w:val="0"/>
          <w:sz w:val="24"/>
          <w:szCs w:val="24"/>
        </w:rPr>
      </w:r>
    </w:p>
    <w:p>
      <w:pPr>
        <w:pStyle w:val="Brdtekst"/>
        <w:widowControl/>
        <w:spacing w:lineRule="auto" w:line="240" w:before="0" w:after="0"/>
        <w:ind w:left="0" w:right="0" w:hanging="0"/>
        <w:rPr>
          <w:rFonts w:ascii="Verdana" w:hAnsi="Verdana"/>
          <w:b/>
          <w:b/>
          <w:bCs/>
          <w:i w:val="false"/>
          <w:i w:val="false"/>
          <w:caps w:val="false"/>
          <w:smallCaps w:val="false"/>
          <w:color w:val="000000"/>
          <w:spacing w:val="0"/>
          <w:sz w:val="24"/>
          <w:szCs w:val="24"/>
        </w:rPr>
      </w:pPr>
      <w:r>
        <w:rPr>
          <w:rFonts w:ascii="Verdana" w:hAnsi="Verdana"/>
          <w:b/>
          <w:bCs/>
          <w:i w:val="false"/>
          <w:caps w:val="false"/>
          <w:smallCaps w:val="false"/>
          <w:color w:val="000000"/>
          <w:spacing w:val="0"/>
          <w:sz w:val="24"/>
          <w:szCs w:val="24"/>
        </w:rPr>
        <w:t>Programmet for julebygda Mjøsvågen 2020</w:t>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t>Mjøsvågen var aktivt med i «</w:t>
      </w:r>
      <w:r>
        <w:rPr>
          <w:rFonts w:ascii="Verdana" w:hAnsi="Verdana"/>
          <w:b/>
          <w:bCs/>
          <w:i w:val="false"/>
          <w:iCs w:val="false"/>
          <w:sz w:val="24"/>
          <w:szCs w:val="24"/>
        </w:rPr>
        <w:t>Juleøya Osterøy</w:t>
      </w:r>
      <w:r>
        <w:rPr>
          <w:rFonts w:ascii="Verdana" w:hAnsi="Verdana"/>
          <w:i w:val="false"/>
          <w:iCs w:val="false"/>
          <w:sz w:val="24"/>
          <w:szCs w:val="24"/>
        </w:rPr>
        <w:t>» før jul 2020. Mange bygningar rundt Mjøsvågen var pynta med lys.</w:t>
      </w:r>
    </w:p>
    <w:p>
      <w:pPr>
        <w:pStyle w:val="Overskrift2"/>
        <w:spacing w:before="0" w:after="0"/>
        <w:contextualSpacing/>
        <w:rPr>
          <w:rFonts w:ascii="Verdana" w:hAnsi="Verdana"/>
          <w:b w:val="false"/>
          <w:b w:val="false"/>
          <w:i w:val="false"/>
          <w:i w:val="false"/>
          <w:caps w:val="false"/>
          <w:smallCaps w:val="false"/>
          <w:color w:val="4B4C4E"/>
          <w:spacing w:val="0"/>
          <w:sz w:val="24"/>
          <w:szCs w:val="24"/>
        </w:rPr>
      </w:pPr>
      <w:r>
        <w:rPr>
          <w:rFonts w:ascii="Verdana" w:hAnsi="Verdana"/>
          <w:b/>
          <w:bCs/>
          <w:i w:val="false"/>
          <w:caps w:val="false"/>
          <w:smallCaps w:val="false"/>
          <w:color w:val="4B4C4E"/>
          <w:spacing w:val="0"/>
          <w:sz w:val="24"/>
          <w:szCs w:val="24"/>
        </w:rPr>
        <w:t>Julebygda Mjøsvågen</w:t>
      </w:r>
      <w:r>
        <w:rPr>
          <w:rFonts w:ascii="Verdana" w:hAnsi="Verdana"/>
          <w:b w:val="false"/>
          <w:i w:val="false"/>
          <w:caps w:val="false"/>
          <w:smallCaps w:val="false"/>
          <w:color w:val="4B4C4E"/>
          <w:spacing w:val="0"/>
          <w:sz w:val="24"/>
          <w:szCs w:val="24"/>
        </w:rPr>
        <w:t xml:space="preserve"> som del av Juleøya Osterøy</w:t>
      </w:r>
    </w:p>
    <w:p>
      <w:pPr>
        <w:pStyle w:val="Brdtekst"/>
        <w:widowControl/>
        <w:spacing w:lineRule="auto" w:line="240" w:before="0" w:after="0"/>
        <w:ind w:left="0" w:right="0" w:hanging="0"/>
        <w:contextualSpacing/>
        <w:rPr>
          <w:rFonts w:ascii="Verdana" w:hAnsi="Verdana"/>
          <w:sz w:val="24"/>
          <w:szCs w:val="24"/>
        </w:rPr>
      </w:pPr>
      <w:r>
        <w:rPr>
          <w:rFonts w:ascii="Verdana" w:hAnsi="Verdana"/>
          <w:b w:val="false"/>
          <w:i w:val="false"/>
          <w:caps w:val="false"/>
          <w:smallCaps w:val="false"/>
          <w:color w:val="3A3B3F"/>
          <w:spacing w:val="0"/>
          <w:sz w:val="24"/>
          <w:szCs w:val="24"/>
        </w:rPr>
        <w:t>I dei fire adventshelgene var lokale og tilreisande inviterte til Julebygda Mjøsvågen i Hosanger på Osterøy.</w:t>
        <w:br/>
        <w:t>Her var det både opplyst julegate og julemarknad med utsal frå lokale aktørar, kafé og mykje anna!</w:t>
      </w:r>
    </w:p>
    <w:p>
      <w:pPr>
        <w:pStyle w:val="Brdtekst"/>
        <w:widowControl/>
        <w:spacing w:lineRule="auto" w:line="240" w:before="0" w:after="0"/>
        <w:ind w:left="0" w:right="0" w:hanging="0"/>
        <w:contextualSpacing/>
        <w:rPr>
          <w:b w:val="false"/>
          <w:b w:val="false"/>
          <w:i w:val="false"/>
          <w:i w:val="false"/>
          <w:caps w:val="false"/>
          <w:smallCaps w:val="false"/>
          <w:color w:val="3A3B3F"/>
          <w:spacing w:val="0"/>
        </w:rPr>
      </w:pPr>
      <w:r>
        <w:rPr>
          <w:b w:val="false"/>
          <w:i w:val="false"/>
          <w:caps w:val="false"/>
          <w:smallCaps w:val="false"/>
          <w:color w:val="3A3B3F"/>
          <w:spacing w:val="0"/>
        </w:rPr>
      </w:r>
    </w:p>
    <w:p>
      <w:pPr>
        <w:pStyle w:val="Brdtekst"/>
        <w:widowControl/>
        <w:spacing w:lineRule="auto" w:line="240" w:before="0" w:after="0"/>
        <w:ind w:left="0" w:right="0" w:hanging="0"/>
        <w:contextualSpacing/>
        <w:rPr/>
      </w:pPr>
      <w:r>
        <w:rPr>
          <w:rStyle w:val="Sterkttrykk"/>
          <w:rFonts w:ascii="Verdana" w:hAnsi="Verdana"/>
          <w:b w:val="false"/>
          <w:i w:val="false"/>
          <w:caps w:val="false"/>
          <w:smallCaps w:val="false"/>
          <w:color w:val="3A3B3F"/>
          <w:spacing w:val="0"/>
          <w:sz w:val="24"/>
          <w:szCs w:val="24"/>
        </w:rPr>
        <w:t>I Den Grøne Fabrikken:</w:t>
      </w:r>
    </w:p>
    <w:p>
      <w:pPr>
        <w:pStyle w:val="Brdtekst"/>
        <w:widowControl/>
        <w:spacing w:lineRule="auto" w:line="240" w:before="0" w:after="0"/>
        <w:ind w:left="0" w:right="0" w:hanging="0"/>
        <w:contextualSpacing/>
        <w:rPr>
          <w:rFonts w:ascii="Verdana" w:hAnsi="Verdana"/>
          <w:b w:val="false"/>
          <w:b w:val="false"/>
          <w:i w:val="false"/>
          <w:i w:val="false"/>
          <w:caps w:val="false"/>
          <w:smallCaps w:val="false"/>
          <w:color w:val="3A3B3F"/>
          <w:spacing w:val="0"/>
          <w:sz w:val="24"/>
          <w:szCs w:val="24"/>
        </w:rPr>
      </w:pPr>
      <w:r>
        <w:rPr>
          <w:rFonts w:ascii="Verdana" w:hAnsi="Verdana"/>
          <w:b w:val="false"/>
          <w:i w:val="false"/>
          <w:caps w:val="false"/>
          <w:smallCaps w:val="false"/>
          <w:color w:val="3A3B3F"/>
          <w:spacing w:val="0"/>
          <w:sz w:val="24"/>
          <w:szCs w:val="24"/>
        </w:rPr>
        <w:t>The Fanebusts: Irene Fanebust Eknes med maleritrykk og Inge Rune og Olga Fanebust med div. handverk i tre.</w:t>
      </w:r>
    </w:p>
    <w:p>
      <w:pPr>
        <w:pStyle w:val="Brdtekst"/>
        <w:widowControl/>
        <w:spacing w:lineRule="auto" w:line="240" w:before="0" w:after="0"/>
        <w:ind w:left="0" w:right="0" w:hanging="0"/>
        <w:contextualSpacing/>
        <w:rPr>
          <w:rFonts w:ascii="Verdana" w:hAnsi="Verdana"/>
          <w:b w:val="false"/>
          <w:b w:val="false"/>
          <w:i w:val="false"/>
          <w:i w:val="false"/>
          <w:caps w:val="false"/>
          <w:smallCaps w:val="false"/>
          <w:color w:val="3A3B3F"/>
          <w:spacing w:val="0"/>
          <w:sz w:val="24"/>
          <w:szCs w:val="24"/>
        </w:rPr>
      </w:pPr>
      <w:r>
        <w:rPr>
          <w:rFonts w:ascii="Verdana" w:hAnsi="Verdana"/>
          <w:b w:val="false"/>
          <w:i w:val="false"/>
          <w:caps w:val="false"/>
          <w:smallCaps w:val="false"/>
          <w:color w:val="3A3B3F"/>
          <w:spacing w:val="0"/>
          <w:sz w:val="24"/>
          <w:szCs w:val="24"/>
        </w:rPr>
        <w:t>Eirin Bysheim- Salmakar: Mykje fint i lammeskinns-produkt, lær og skinn</w:t>
      </w:r>
    </w:p>
    <w:p>
      <w:pPr>
        <w:pStyle w:val="Brdtekst"/>
        <w:widowControl/>
        <w:spacing w:lineRule="auto" w:line="240" w:before="0" w:after="0"/>
        <w:ind w:left="0" w:right="0" w:hanging="0"/>
        <w:contextualSpacing/>
        <w:rPr>
          <w:rFonts w:ascii="Verdana" w:hAnsi="Verdana"/>
        </w:rPr>
      </w:pPr>
      <w:r>
        <w:rPr>
          <w:rFonts w:ascii="Verdana" w:hAnsi="Verdana"/>
          <w:b w:val="false"/>
          <w:i w:val="false"/>
          <w:caps w:val="false"/>
          <w:smallCaps w:val="false"/>
          <w:color w:val="3A3B3F"/>
          <w:spacing w:val="0"/>
          <w:sz w:val="24"/>
          <w:szCs w:val="24"/>
        </w:rPr>
        <w:t>Juletreselgerene Mjøs:</w:t>
        <w:br/>
        <w:t>Stand inne: Sal av ullgensarar, luer, sjal, tepper og sitteunderlag i ull.</w:t>
        <w:br/>
        <w:t>Leirfuglen: Sal av bøker.</w:t>
        <w:br/>
        <w:t>May Lisbeth Hetlevik: Mykje fint i strikk og hekling</w:t>
      </w:r>
    </w:p>
    <w:p>
      <w:pPr>
        <w:pStyle w:val="Brdtekst"/>
        <w:widowControl/>
        <w:spacing w:lineRule="auto" w:line="240" w:before="0" w:after="0"/>
        <w:ind w:left="0" w:right="0" w:hanging="0"/>
        <w:contextualSpacing/>
        <w:rPr/>
      </w:pPr>
      <w:r>
        <w:rPr>
          <w:rFonts w:ascii="Verdana" w:hAnsi="Verdana"/>
          <w:b w:val="false"/>
          <w:i w:val="false"/>
          <w:caps w:val="false"/>
          <w:smallCaps w:val="false"/>
          <w:color w:val="3A3B3F"/>
          <w:spacing w:val="0"/>
          <w:sz w:val="24"/>
          <w:szCs w:val="24"/>
        </w:rPr>
        <w:br/>
      </w:r>
      <w:r>
        <w:rPr>
          <w:rStyle w:val="Sterkttrykk"/>
          <w:rFonts w:ascii="Verdana" w:hAnsi="Verdana"/>
          <w:b w:val="false"/>
          <w:i w:val="false"/>
          <w:caps w:val="false"/>
          <w:smallCaps w:val="false"/>
          <w:color w:val="3A3B3F"/>
          <w:spacing w:val="0"/>
          <w:sz w:val="24"/>
          <w:szCs w:val="24"/>
        </w:rPr>
        <w:t>Julegåvebutikk:</w:t>
      </w:r>
    </w:p>
    <w:p>
      <w:pPr>
        <w:pStyle w:val="Brdtekst"/>
        <w:widowControl/>
        <w:spacing w:lineRule="auto" w:line="240" w:before="0" w:after="0"/>
        <w:ind w:left="0" w:right="0" w:hanging="0"/>
        <w:contextualSpacing/>
        <w:rPr>
          <w:rFonts w:ascii="Verdana" w:hAnsi="Verdana"/>
        </w:rPr>
      </w:pPr>
      <w:r>
        <w:rPr>
          <w:rFonts w:ascii="Verdana" w:hAnsi="Verdana"/>
          <w:b w:val="false"/>
          <w:i w:val="false"/>
          <w:caps w:val="false"/>
          <w:smallCaps w:val="false"/>
          <w:color w:val="3A3B3F"/>
          <w:spacing w:val="0"/>
          <w:sz w:val="24"/>
          <w:szCs w:val="24"/>
        </w:rPr>
        <w:t>Gerd Frantzen Maleri</w:t>
        <w:br/>
        <w:t>Karin Hay White - Blindtegninger og collage</w:t>
        <w:br/>
        <w:t>Johanne Monrad - Tusjmaleri</w:t>
        <w:br/>
        <w:t>Cathrine Bysheim – Sølvarbeid</w:t>
        <w:br/>
        <w:t>Sarah Louise Reed – Porselenskoppar</w:t>
        <w:br/>
        <w:t>Else Karin Tysse Bysheim, - Brødposer med surdeigsoppskrift og ullarbeid</w:t>
      </w:r>
    </w:p>
    <w:p>
      <w:pPr>
        <w:pStyle w:val="Brdtekst"/>
        <w:widowControl/>
        <w:spacing w:lineRule="auto" w:line="240" w:before="0" w:after="0"/>
        <w:ind w:left="0" w:right="0" w:hanging="0"/>
        <w:contextualSpacing/>
        <w:rPr>
          <w:b w:val="false"/>
          <w:b w:val="false"/>
          <w:i w:val="false"/>
          <w:i w:val="false"/>
          <w:caps w:val="false"/>
          <w:smallCaps w:val="false"/>
          <w:color w:val="3A3B3F"/>
          <w:spacing w:val="0"/>
          <w:sz w:val="24"/>
          <w:szCs w:val="24"/>
        </w:rPr>
      </w:pPr>
      <w:r>
        <w:rPr>
          <w:b w:val="false"/>
          <w:i w:val="false"/>
          <w:caps w:val="false"/>
          <w:smallCaps w:val="false"/>
          <w:color w:val="3A3B3F"/>
          <w:spacing w:val="0"/>
          <w:sz w:val="24"/>
          <w:szCs w:val="24"/>
        </w:rPr>
      </w:r>
    </w:p>
    <w:p>
      <w:pPr>
        <w:pStyle w:val="Brdtekst"/>
        <w:widowControl/>
        <w:spacing w:lineRule="auto" w:line="240" w:before="0" w:after="0"/>
        <w:ind w:left="0" w:right="0" w:hanging="0"/>
        <w:contextualSpacing/>
        <w:rPr/>
      </w:pPr>
      <w:r>
        <w:rPr>
          <w:rStyle w:val="Sterkttrykk"/>
          <w:rFonts w:ascii="Verdana" w:hAnsi="Verdana"/>
          <w:b w:val="false"/>
          <w:i w:val="false"/>
          <w:caps w:val="false"/>
          <w:smallCaps w:val="false"/>
          <w:color w:val="3A3B3F"/>
          <w:spacing w:val="0"/>
          <w:sz w:val="24"/>
          <w:szCs w:val="24"/>
        </w:rPr>
        <w:t>Julebutikken Mjøsvågen Landhandleri AS:</w:t>
      </w:r>
      <w:r>
        <w:rPr>
          <w:rFonts w:ascii="Verdana" w:hAnsi="Verdana"/>
          <w:b w:val="false"/>
          <w:i w:val="false"/>
          <w:caps w:val="false"/>
          <w:smallCaps w:val="false"/>
          <w:color w:val="3A3B3F"/>
          <w:spacing w:val="0"/>
          <w:sz w:val="24"/>
          <w:szCs w:val="24"/>
        </w:rPr>
        <w:br/>
        <w:t>Daglegvarer og gåveartiklar, blant anna geitost, eplemost, sylteløy, krydder, oljer, sjokolade, drops, te, ymse interiørartikler mm.</w:t>
        <w:br/>
        <w:t>Nysteikte julebrød av den gamle gode «Tysse bakeri» sorten</w:t>
      </w:r>
    </w:p>
    <w:p>
      <w:pPr>
        <w:pStyle w:val="Brdtekst"/>
        <w:widowControl/>
        <w:spacing w:lineRule="auto" w:line="240" w:before="0" w:after="0"/>
        <w:ind w:left="0" w:right="0" w:hanging="0"/>
        <w:contextualSpacing/>
        <w:rPr>
          <w:rFonts w:ascii="Verdana" w:hAnsi="Verdana"/>
        </w:rPr>
      </w:pPr>
      <w:r>
        <w:rPr>
          <w:rFonts w:ascii="Verdana" w:hAnsi="Verdana"/>
          <w:b w:val="false"/>
          <w:i w:val="false"/>
          <w:caps w:val="false"/>
          <w:smallCaps w:val="false"/>
          <w:color w:val="3A3B3F"/>
          <w:spacing w:val="0"/>
          <w:sz w:val="24"/>
          <w:szCs w:val="24"/>
        </w:rPr>
        <w:t>Sal av Juletre, ved, kranser mm. Kan leverast ved behov.</w:t>
        <w:br/>
        <w:t>Ute-servering og kafé både laurdag og sundag. Ute-serveringa vil vera open heile dagen, og me serverer bakst, kaker, pizza, god kaffi, varm sjokolade, gløgg og anna god drikke. Den Hemmelege Pølsefabrikken serverer gode varmretter frå vogna si.</w:t>
      </w:r>
    </w:p>
    <w:p>
      <w:pPr>
        <w:pStyle w:val="Brdtekst"/>
        <w:widowControl/>
        <w:spacing w:lineRule="auto" w:line="240" w:before="0" w:after="0"/>
        <w:ind w:left="0" w:right="0" w:hanging="0"/>
        <w:contextualSpacing/>
        <w:rPr/>
      </w:pPr>
      <w:r>
        <w:rPr>
          <w:rStyle w:val="Sterkttrykk"/>
          <w:rFonts w:ascii="Verdana" w:hAnsi="Verdana"/>
          <w:b w:val="false"/>
          <w:i w:val="false"/>
          <w:caps w:val="false"/>
          <w:smallCaps w:val="false"/>
          <w:color w:val="3A3B3F"/>
          <w:spacing w:val="0"/>
          <w:sz w:val="24"/>
          <w:szCs w:val="24"/>
        </w:rPr>
        <w:t xml:space="preserve">Jul på Norlender: </w:t>
      </w:r>
      <w:r>
        <w:rPr>
          <w:rFonts w:ascii="Verdana" w:hAnsi="Verdana"/>
          <w:b w:val="false"/>
          <w:i w:val="false"/>
          <w:caps w:val="false"/>
          <w:smallCaps w:val="false"/>
          <w:color w:val="3A3B3F"/>
          <w:spacing w:val="0"/>
          <w:sz w:val="24"/>
          <w:szCs w:val="24"/>
        </w:rPr>
        <w:t>Fine strikkeplagg til heile familien finn de på Norlenderloftet. Kjøp norsk i år!</w:t>
      </w:r>
    </w:p>
    <w:p>
      <w:pPr>
        <w:pStyle w:val="Brdtekst"/>
        <w:widowControl/>
        <w:spacing w:lineRule="auto" w:line="240" w:before="0" w:after="0"/>
        <w:ind w:left="0" w:right="0" w:hanging="0"/>
        <w:contextualSpacing/>
        <w:rPr/>
      </w:pPr>
      <w:r>
        <w:rPr>
          <w:rFonts w:ascii="Verdana" w:hAnsi="Verdana"/>
          <w:b w:val="false"/>
          <w:i w:val="false"/>
          <w:caps w:val="false"/>
          <w:smallCaps w:val="false"/>
          <w:color w:val="3A3B3F"/>
          <w:spacing w:val="0"/>
          <w:sz w:val="24"/>
          <w:szCs w:val="24"/>
        </w:rPr>
        <w:br/>
      </w:r>
      <w:r>
        <w:rPr>
          <w:rStyle w:val="Sterkttrykk"/>
          <w:rFonts w:ascii="Verdana" w:hAnsi="Verdana"/>
          <w:b w:val="false"/>
          <w:i w:val="false"/>
          <w:caps w:val="false"/>
          <w:smallCaps w:val="false"/>
          <w:color w:val="3A3B3F"/>
          <w:spacing w:val="0"/>
          <w:sz w:val="24"/>
          <w:szCs w:val="24"/>
        </w:rPr>
        <w:t>Musikk kvar laurdag:</w:t>
      </w:r>
      <w:r>
        <w:rPr>
          <w:rFonts w:ascii="Verdana" w:hAnsi="Verdana"/>
          <w:b w:val="false"/>
          <w:i w:val="false"/>
          <w:caps w:val="false"/>
          <w:smallCaps w:val="false"/>
          <w:color w:val="3A3B3F"/>
          <w:spacing w:val="0"/>
          <w:sz w:val="24"/>
          <w:szCs w:val="24"/>
        </w:rPr>
        <w:br/>
        <w:t>Laurdag 28. november og laurdag 5. desember var det Gisle Fotland som lagar stemning på kaien med gamle gode låter.</w:t>
        <w:br/>
        <w:t>Laurdag 12. desember og laurdag 19. desember; Johnny Olsen og Lena Alme Loftåas ; soul og jazz inspirert repertoar ispedd internasjonalt kjente julesongar.</w:t>
      </w:r>
    </w:p>
    <w:p>
      <w:pPr>
        <w:pStyle w:val="Normal"/>
        <w:spacing w:lineRule="auto" w:line="240" w:before="0" w:after="0"/>
        <w:contextualSpacing/>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t xml:space="preserve">I samband med «Julebygda Mjøsvågen» laga </w:t>
      </w:r>
      <w:r>
        <w:rPr>
          <w:rFonts w:ascii="Verdana" w:hAnsi="Verdana"/>
          <w:b/>
          <w:bCs/>
          <w:i w:val="false"/>
          <w:iCs w:val="false"/>
          <w:sz w:val="24"/>
          <w:szCs w:val="24"/>
          <w:shd w:fill="auto" w:val="clear"/>
        </w:rPr>
        <w:t>Visit Bergen</w:t>
      </w:r>
      <w:r>
        <w:rPr>
          <w:rFonts w:ascii="Verdana" w:hAnsi="Verdana"/>
          <w:i w:val="false"/>
          <w:iCs w:val="false"/>
          <w:sz w:val="24"/>
          <w:szCs w:val="24"/>
          <w:shd w:fill="auto" w:val="clear"/>
        </w:rPr>
        <w:t xml:space="preserve"> </w:t>
      </w:r>
      <w:r>
        <w:rPr>
          <w:rFonts w:ascii="Verdana" w:hAnsi="Verdana"/>
          <w:i w:val="false"/>
          <w:iCs w:val="false"/>
          <w:sz w:val="24"/>
          <w:szCs w:val="24"/>
        </w:rPr>
        <w:t xml:space="preserve">ein direktesend engelskspråkleg video på Facebook med intervju med fleire og der Åse Nilsen var omvisar. </w:t>
      </w:r>
      <w:r>
        <w:rPr>
          <w:rFonts w:eastAsia="Lucida Sans Unicode" w:cs="Tahoma" w:ascii="Verdana" w:hAnsi="Verdana"/>
          <w:i w:val="false"/>
          <w:iCs w:val="false"/>
          <w:color w:val="000000"/>
          <w:kern w:val="0"/>
          <w:sz w:val="24"/>
          <w:szCs w:val="24"/>
          <w:lang w:val="nn-NO" w:eastAsia="zxx" w:bidi="zxx"/>
        </w:rPr>
        <w:t xml:space="preserve">Det </w:t>
      </w:r>
      <w:r>
        <w:rPr>
          <w:rFonts w:ascii="Verdana" w:hAnsi="Verdana"/>
          <w:i w:val="false"/>
          <w:iCs w:val="false"/>
          <w:color w:val="000000"/>
          <w:sz w:val="24"/>
          <w:szCs w:val="24"/>
        </w:rPr>
        <w:t xml:space="preserve">var heile 739 </w:t>
      </w:r>
      <w:r>
        <w:rPr>
          <w:rFonts w:eastAsia="Lucida Sans Unicode" w:cs="Tahoma" w:ascii="Verdana" w:hAnsi="Verdana"/>
          <w:i w:val="false"/>
          <w:iCs w:val="false"/>
          <w:color w:val="000000"/>
          <w:kern w:val="0"/>
          <w:sz w:val="24"/>
          <w:szCs w:val="24"/>
          <w:lang w:val="nn-NO" w:eastAsia="zxx" w:bidi="zxx"/>
        </w:rPr>
        <w:t>personar</w:t>
      </w:r>
      <w:r>
        <w:rPr>
          <w:rFonts w:ascii="Verdana" w:hAnsi="Verdana"/>
          <w:i w:val="false"/>
          <w:iCs w:val="false"/>
          <w:color w:val="000000"/>
          <w:sz w:val="24"/>
          <w:szCs w:val="24"/>
        </w:rPr>
        <w:t xml:space="preserve"> som såg den. Og den vart delt 109 gonger. Så det må  ha vore fleire tusen som har sett sendinga.</w:t>
      </w:r>
    </w:p>
    <w:p>
      <w:pPr>
        <w:pStyle w:val="Normal"/>
        <w:widowControl/>
        <w:spacing w:lineRule="auto" w:line="240" w:before="0" w:after="0"/>
        <w:ind w:left="0" w:right="0" w:hanging="0"/>
        <w:jc w:val="left"/>
        <w:rPr>
          <w:rFonts w:ascii="Verdana" w:hAnsi="Verdana"/>
          <w:i w:val="false"/>
          <w:i w:val="false"/>
          <w:iCs w:val="false"/>
          <w:sz w:val="24"/>
          <w:szCs w:val="24"/>
        </w:rPr>
      </w:pPr>
      <w:r>
        <w:rPr>
          <w:rFonts w:ascii="Verdana" w:hAnsi="Verdana"/>
          <w:i w:val="false"/>
          <w:iCs w:val="false"/>
          <w:sz w:val="24"/>
          <w:szCs w:val="24"/>
        </w:rPr>
      </w:r>
      <w:r>
        <w:br w:type="page"/>
      </w:r>
    </w:p>
    <w:p>
      <w:pPr>
        <w:pStyle w:val="Brdtekst"/>
        <w:widowControl/>
        <w:spacing w:lineRule="auto" w:line="240" w:before="0" w:after="0"/>
        <w:ind w:left="0" w:right="0" w:hanging="0"/>
        <w:rPr>
          <w:b/>
          <w:b/>
          <w:bCs/>
        </w:rPr>
      </w:pPr>
      <w:r>
        <w:rPr>
          <w:rFonts w:ascii="Verdana" w:hAnsi="Verdana"/>
          <w:b/>
          <w:bCs/>
          <w:i w:val="false"/>
          <w:caps w:val="false"/>
          <w:smallCaps w:val="false"/>
          <w:color w:val="000000"/>
          <w:spacing w:val="0"/>
          <w:sz w:val="24"/>
          <w:szCs w:val="24"/>
        </w:rPr>
        <w:t>Programmet for sommarsesongen 2021</w:t>
      </w:r>
    </w:p>
    <w:p>
      <w:pPr>
        <w:pStyle w:val="Brdtekst"/>
        <w:widowControl/>
        <w:spacing w:lineRule="auto" w:line="240" w:before="0" w:after="0"/>
        <w:ind w:left="0" w:right="0" w:hanging="0"/>
        <w:rPr>
          <w:b/>
          <w:b/>
          <w:bCs/>
        </w:rPr>
      </w:pPr>
      <w:r>
        <w:rPr>
          <w:b/>
          <w:bCs/>
        </w:rPr>
      </w:r>
    </w:p>
    <w:p>
      <w:pPr>
        <w:pStyle w:val="Brdtekst"/>
        <w:widowControl/>
        <w:spacing w:lineRule="auto" w:line="240" w:before="0" w:after="0"/>
        <w:ind w:left="0" w:right="0" w:hanging="0"/>
        <w:rPr>
          <w:b/>
          <w:b/>
          <w:bCs/>
        </w:rPr>
      </w:pPr>
      <w:r>
        <w:rPr>
          <w:b/>
          <w:bCs/>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4306570"/>
            <wp:effectExtent l="0" t="0" r="0" b="0"/>
            <wp:wrapSquare wrapText="largest"/>
            <wp:docPr id="2" name="Bild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3" descr=""/>
                    <pic:cNvPicPr>
                      <a:picLocks noChangeAspect="1" noChangeArrowheads="1"/>
                    </pic:cNvPicPr>
                  </pic:nvPicPr>
                  <pic:blipFill>
                    <a:blip r:embed="rId4"/>
                    <a:stretch>
                      <a:fillRect/>
                    </a:stretch>
                  </pic:blipFill>
                  <pic:spPr bwMode="auto">
                    <a:xfrm>
                      <a:off x="0" y="0"/>
                      <a:ext cx="6120130" cy="4306570"/>
                    </a:xfrm>
                    <a:prstGeom prst="rect">
                      <a:avLst/>
                    </a:prstGeom>
                  </pic:spPr>
                </pic:pic>
              </a:graphicData>
            </a:graphic>
          </wp:anchor>
        </w:drawing>
      </w:r>
    </w:p>
    <w:p>
      <w:pPr>
        <w:pStyle w:val="Normal"/>
        <w:widowControl w:val="false"/>
        <w:suppressAutoHyphens w:val="true"/>
        <w:overflowPunct w:val="true"/>
        <w:bidi w:val="0"/>
        <w:ind w:right="0" w:hanging="0"/>
        <w:jc w:val="left"/>
        <w:rPr/>
      </w:pPr>
      <w:r>
        <w:rPr>
          <w:rFonts w:ascii="Verdana" w:hAnsi="Verdana"/>
          <w:b/>
          <w:i w:val="false"/>
          <w:iCs w:val="false"/>
          <w:color w:val="000000"/>
          <w:sz w:val="24"/>
          <w:szCs w:val="24"/>
        </w:rPr>
        <w:t>Programmet for førjulstida 2021 i Hosanger</w:t>
      </w:r>
    </w:p>
    <w:p>
      <w:pPr>
        <w:pStyle w:val="Normal"/>
        <w:widowControl w:val="false"/>
        <w:suppressAutoHyphens w:val="true"/>
        <w:overflowPunct w:val="true"/>
        <w:bidi w:val="0"/>
        <w:ind w:right="0" w:hanging="0"/>
        <w:jc w:val="left"/>
        <w:rPr>
          <w:rFonts w:ascii="Verdana" w:hAnsi="Verdana"/>
          <w:b/>
          <w:b/>
          <w:i w:val="false"/>
          <w:i w:val="false"/>
          <w:iCs w:val="false"/>
          <w:color w:val="000000"/>
          <w:sz w:val="24"/>
          <w:szCs w:val="24"/>
        </w:rPr>
      </w:pPr>
      <w:r>
        <w:rPr>
          <w:rFonts w:ascii="Verdana" w:hAnsi="Verdana"/>
          <w:b/>
          <w:i w:val="false"/>
          <w:iCs w:val="false"/>
          <w:color w:val="000000"/>
          <w:sz w:val="24"/>
          <w:szCs w:val="24"/>
        </w:rPr>
      </w:r>
    </w:p>
    <w:p>
      <w:pPr>
        <w:pStyle w:val="Brdtekst"/>
        <w:widowControl/>
        <w:spacing w:before="0" w:after="150"/>
        <w:ind w:left="0" w:right="0" w:hanging="0"/>
        <w:jc w:val="left"/>
        <w:rPr/>
      </w:pPr>
      <w:r>
        <w:rPr>
          <w:rStyle w:val="Sterkttrykk"/>
          <w:rFonts w:ascii="Verdana" w:hAnsi="Verdana"/>
          <w:b/>
          <w:i w:val="false"/>
          <w:caps w:val="false"/>
          <w:smallCaps w:val="false"/>
          <w:spacing w:val="0"/>
          <w:sz w:val="24"/>
          <w:szCs w:val="24"/>
        </w:rPr>
        <w:t>Når: </w:t>
      </w:r>
      <w:r>
        <w:rPr>
          <w:rFonts w:ascii="Verdana" w:hAnsi="Verdana"/>
          <w:b w:val="false"/>
          <w:i w:val="false"/>
          <w:caps w:val="false"/>
          <w:smallCaps w:val="false"/>
          <w:spacing w:val="0"/>
          <w:sz w:val="24"/>
          <w:szCs w:val="24"/>
        </w:rPr>
        <w:t>20.-21.november, 27.-28.november, 4.-5.desember, 11.-12.desember</w:t>
      </w:r>
      <w:r>
        <w:rPr>
          <w:rStyle w:val="Trykk"/>
          <w:rFonts w:ascii="Verdana" w:hAnsi="Verdana"/>
          <w:b w:val="false"/>
          <w:i w:val="false"/>
          <w:caps w:val="false"/>
          <w:smallCaps w:val="false"/>
          <w:spacing w:val="0"/>
          <w:sz w:val="24"/>
          <w:szCs w:val="24"/>
        </w:rPr>
        <w:t>. Alle dagar kl.12-17</w:t>
      </w:r>
    </w:p>
    <w:p>
      <w:pPr>
        <w:pStyle w:val="Brdtekst"/>
        <w:widowControl/>
        <w:spacing w:before="0" w:after="150"/>
        <w:ind w:left="0" w:right="0" w:hanging="0"/>
        <w:jc w:val="left"/>
        <w:rPr/>
      </w:pPr>
      <w:r>
        <w:rPr>
          <w:rStyle w:val="Sterkttrykk"/>
          <w:rFonts w:ascii="Verdana" w:hAnsi="Verdana"/>
          <w:b/>
          <w:i w:val="false"/>
          <w:caps w:val="false"/>
          <w:smallCaps w:val="false"/>
          <w:spacing w:val="0"/>
          <w:sz w:val="24"/>
          <w:szCs w:val="24"/>
        </w:rPr>
        <w:t>Kva skjer?</w:t>
      </w:r>
      <w:r>
        <w:rPr>
          <w:rFonts w:ascii="Verdana" w:hAnsi="Verdana"/>
          <w:b w:val="false"/>
          <w:i w:val="false"/>
          <w:caps w:val="false"/>
          <w:smallCaps w:val="false"/>
          <w:spacing w:val="0"/>
          <w:sz w:val="24"/>
          <w:szCs w:val="24"/>
        </w:rPr>
        <w:t xml:space="preserve"> Ulike salsutstillarar kjem til fabrikken og det blir aktivitetar kvar helg. Det vil vere mogleg å kjøpe produkt innan kunst, handverk og mat. I "stova" blir det gratis teikneverkstad for born, juleverkstad (koster ekstra) og servering av julesnacks. Dei fyrer i badstova, Flabellina, og opnar for både grupper og enkeltpersonar. Velkomen til ei magisk førjulstid i Mjøsvågen, skriv dei spreke sjelene i Den Grøne Fabrikken. </w:t>
      </w:r>
      <w:r>
        <w:rPr>
          <w:rFonts w:ascii="Verdana" w:hAnsi="Verdana"/>
          <w:b w:val="false"/>
          <w:i w:val="false"/>
          <w:caps w:val="false"/>
          <w:smallCaps w:val="false"/>
          <w:spacing w:val="0"/>
          <w:sz w:val="24"/>
          <w:szCs w:val="24"/>
        </w:rPr>
        <w:t>M.a. hadde Marie Skeie 3 workshops i plantefarging og Elly Prestegård 1 workshop i papirmakeri.</w:t>
      </w:r>
    </w:p>
    <w:p>
      <w:pPr>
        <w:pStyle w:val="Brdtekst"/>
        <w:widowControl/>
        <w:spacing w:before="0" w:after="150"/>
        <w:ind w:left="0" w:right="0" w:hanging="0"/>
        <w:jc w:val="left"/>
        <w:rPr>
          <w:rFonts w:ascii="Verdana" w:hAnsi="Verdana"/>
          <w:b w:val="false"/>
          <w:b w:val="false"/>
          <w:i w:val="false"/>
          <w:i w:val="false"/>
          <w:caps w:val="false"/>
          <w:smallCaps w:val="false"/>
          <w:spacing w:val="0"/>
          <w:sz w:val="24"/>
          <w:szCs w:val="24"/>
        </w:rPr>
      </w:pPr>
      <w:r>
        <w:rPr>
          <w:rFonts w:ascii="Verdana" w:hAnsi="Verdana"/>
          <w:b w:val="false"/>
          <w:i w:val="false"/>
          <w:caps w:val="false"/>
          <w:smallCaps w:val="false"/>
          <w:spacing w:val="0"/>
          <w:sz w:val="24"/>
          <w:szCs w:val="24"/>
        </w:rPr>
        <w:t>Ikkje nok med det. Heile Hosanger ønskjer deg velkomen til julekos. Landhandleriet, Norlender og fleire aktører vil skape julestemning i bygda dei fire helgene.</w:t>
      </w:r>
    </w:p>
    <w:p>
      <w:pPr>
        <w:pStyle w:val="Normal"/>
        <w:widowControl w:val="false"/>
        <w:suppressAutoHyphens w:val="true"/>
        <w:overflowPunct w:val="true"/>
        <w:bidi w:val="0"/>
        <w:ind w:right="0" w:hanging="0"/>
        <w:jc w:val="left"/>
        <w:rPr>
          <w:b/>
          <w:b/>
          <w:i w:val="false"/>
          <w:i w:val="false"/>
          <w:iCs w:val="false"/>
          <w:color w:val="000000"/>
        </w:rPr>
      </w:pPr>
      <w:r>
        <w:rPr>
          <w:b/>
          <w:i w:val="false"/>
          <w:iCs w:val="false"/>
          <w:color w:val="000000"/>
        </w:rPr>
      </w:r>
    </w:p>
    <w:p>
      <w:pPr>
        <w:pStyle w:val="Normal"/>
        <w:widowControl w:val="false"/>
        <w:suppressAutoHyphens w:val="true"/>
        <w:overflowPunct w:val="true"/>
        <w:bidi w:val="0"/>
        <w:ind w:right="0" w:hanging="0"/>
        <w:jc w:val="left"/>
        <w:rPr>
          <w:rFonts w:ascii="Verdana" w:hAnsi="Verdana"/>
          <w:b/>
          <w:b/>
          <w:i w:val="false"/>
          <w:i w:val="false"/>
          <w:iCs w:val="false"/>
          <w:color w:val="000000"/>
          <w:sz w:val="24"/>
          <w:szCs w:val="24"/>
        </w:rPr>
      </w:pPr>
      <w:r>
        <w:rPr>
          <w:rFonts w:ascii="Verdana" w:hAnsi="Verdana"/>
          <w:b/>
          <w:i w:val="false"/>
          <w:iCs w:val="false"/>
          <w:color w:val="000000"/>
          <w:sz w:val="24"/>
          <w:szCs w:val="24"/>
        </w:rPr>
      </w:r>
    </w:p>
    <w:p>
      <w:pPr>
        <w:pStyle w:val="Normal"/>
        <w:widowControl w:val="false"/>
        <w:suppressAutoHyphens w:val="true"/>
        <w:overflowPunct w:val="true"/>
        <w:bidi w:val="0"/>
        <w:ind w:right="0" w:hanging="0"/>
        <w:jc w:val="left"/>
        <w:rPr/>
      </w:pPr>
      <w:r>
        <w:rPr>
          <w:rFonts w:ascii="Verdana" w:hAnsi="Verdana"/>
          <w:b/>
          <w:i w:val="false"/>
          <w:iCs w:val="false"/>
          <w:color w:val="000000"/>
          <w:sz w:val="24"/>
          <w:szCs w:val="24"/>
        </w:rPr>
        <w:t xml:space="preserve">Brosjyre. </w:t>
      </w:r>
      <w:r>
        <w:rPr>
          <w:rFonts w:ascii="Verdana" w:hAnsi="Verdana"/>
          <w:b w:val="false"/>
          <w:i w:val="false"/>
          <w:color w:val="000000"/>
          <w:sz w:val="24"/>
          <w:szCs w:val="24"/>
        </w:rPr>
        <w:t xml:space="preserve">Osterøy kunstlag gav også i 2019 ut ei flott </w:t>
      </w:r>
      <w:r>
        <w:rPr>
          <w:rFonts w:ascii="Verdana" w:hAnsi="Verdana"/>
          <w:b/>
          <w:bCs/>
          <w:i w:val="false"/>
          <w:color w:val="000000"/>
          <w:sz w:val="24"/>
          <w:szCs w:val="24"/>
        </w:rPr>
        <w:t>brosjyre</w:t>
      </w:r>
      <w:r>
        <w:rPr>
          <w:rFonts w:ascii="Verdana" w:hAnsi="Verdana"/>
          <w:b w:val="false"/>
          <w:i w:val="false"/>
          <w:color w:val="000000"/>
          <w:sz w:val="24"/>
          <w:szCs w:val="24"/>
        </w:rPr>
        <w:t xml:space="preserve"> for tilboda ved Mjøsvågen. Grunna koronapandemien valde me å ikkje lage eiga brosjyre for 2020. For 2021 fekk me laga eit flott og innhaldsrikt informasjonsark. Dette vart laga av Andreas Litland</w:t>
      </w:r>
      <w:r>
        <w:rPr>
          <w:rFonts w:ascii="Verdana" w:hAnsi="Verdana"/>
          <w:b w:val="false"/>
          <w:i w:val="false"/>
          <w:color w:val="000000"/>
          <w:sz w:val="24"/>
          <w:szCs w:val="24"/>
          <w:shd w:fill="FFFF00" w:val="clear"/>
        </w:rPr>
        <w:t>.</w:t>
      </w:r>
    </w:p>
    <w:p>
      <w:pPr>
        <w:pStyle w:val="Normal"/>
        <w:widowControl w:val="false"/>
        <w:suppressAutoHyphens w:val="true"/>
        <w:overflowPunct w:val="true"/>
        <w:bidi w:val="0"/>
        <w:ind w:right="0" w:hanging="0"/>
        <w:jc w:val="left"/>
        <w:rPr>
          <w:rFonts w:ascii="Verdana" w:hAnsi="Verdana"/>
          <w:b w:val="false"/>
          <w:b w:val="false"/>
          <w:i w:val="false"/>
          <w:i w:val="false"/>
          <w:color w:val="000000"/>
          <w:sz w:val="24"/>
          <w:szCs w:val="24"/>
        </w:rPr>
      </w:pPr>
      <w:r>
        <w:rPr>
          <w:rFonts w:ascii="Verdana" w:hAnsi="Verdana"/>
          <w:b w:val="false"/>
          <w:i w:val="false"/>
          <w:color w:val="000000"/>
          <w:sz w:val="24"/>
          <w:szCs w:val="24"/>
        </w:rPr>
      </w:r>
    </w:p>
    <w:p>
      <w:pPr>
        <w:pStyle w:val="Normal"/>
        <w:widowControl w:val="false"/>
        <w:suppressAutoHyphens w:val="true"/>
        <w:overflowPunct w:val="true"/>
        <w:bidi w:val="0"/>
        <w:ind w:right="0" w:hanging="0"/>
        <w:jc w:val="left"/>
        <w:rPr>
          <w:rFonts w:ascii="Verdana" w:hAnsi="Verdana"/>
          <w:b w:val="false"/>
          <w:b w:val="false"/>
          <w:i w:val="false"/>
          <w:i w:val="false"/>
          <w:color w:val="000000"/>
          <w:sz w:val="24"/>
          <w:szCs w:val="24"/>
        </w:rPr>
      </w:pPr>
      <w:r>
        <w:rPr>
          <w:rFonts w:ascii="Verdana" w:hAnsi="Verdana"/>
          <w:b w:val="false"/>
          <w:i w:val="false"/>
          <w:color w:val="000000"/>
          <w:sz w:val="24"/>
          <w:szCs w:val="24"/>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248910" cy="3710940"/>
            <wp:effectExtent l="0" t="0" r="0" b="0"/>
            <wp:wrapSquare wrapText="largest"/>
            <wp:docPr id="3" name="Bild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4" descr=""/>
                    <pic:cNvPicPr>
                      <a:picLocks noChangeAspect="1" noChangeArrowheads="1"/>
                    </pic:cNvPicPr>
                  </pic:nvPicPr>
                  <pic:blipFill>
                    <a:blip r:embed="rId5"/>
                    <a:stretch>
                      <a:fillRect/>
                    </a:stretch>
                  </pic:blipFill>
                  <pic:spPr bwMode="auto">
                    <a:xfrm>
                      <a:off x="0" y="0"/>
                      <a:ext cx="5248910" cy="3710940"/>
                    </a:xfrm>
                    <a:prstGeom prst="rect">
                      <a:avLst/>
                    </a:prstGeom>
                  </pic:spPr>
                </pic:pic>
              </a:graphicData>
            </a:graphic>
          </wp:anchor>
        </w:drawing>
      </w:r>
    </w:p>
    <w:p>
      <w:pPr>
        <w:pStyle w:val="Normal"/>
        <w:widowControl w:val="false"/>
        <w:suppressAutoHyphens w:val="true"/>
        <w:overflowPunct w:val="true"/>
        <w:bidi w:val="0"/>
        <w:ind w:right="0" w:hanging="0"/>
        <w:jc w:val="left"/>
        <w:rPr>
          <w:rFonts w:ascii="Verdana" w:hAnsi="Verdana"/>
          <w:b w:val="false"/>
          <w:b w:val="false"/>
          <w:i w:val="false"/>
          <w:i w:val="false"/>
          <w:color w:val="000000"/>
          <w:sz w:val="24"/>
          <w:szCs w:val="24"/>
        </w:rPr>
      </w:pPr>
      <w:r>
        <w:rPr>
          <w:rFonts w:ascii="Verdana" w:hAnsi="Verdana"/>
          <w:b w:val="false"/>
          <w:i w:val="false"/>
          <w:color w:val="000000"/>
          <w:sz w:val="24"/>
          <w:szCs w:val="24"/>
        </w:rPr>
      </w:r>
    </w:p>
    <w:p>
      <w:pPr>
        <w:pStyle w:val="Normal"/>
        <w:widowControl w:val="false"/>
        <w:suppressAutoHyphens w:val="true"/>
        <w:overflowPunct w:val="true"/>
        <w:bidi w:val="0"/>
        <w:ind w:right="0" w:hanging="0"/>
        <w:jc w:val="left"/>
        <w:rPr/>
      </w:pPr>
      <w:r>
        <w:rPr>
          <w:rFonts w:ascii="Verdana" w:hAnsi="Verdana"/>
          <w:b/>
          <w:i w:val="false"/>
          <w:color w:val="000000"/>
          <w:sz w:val="24"/>
          <w:szCs w:val="24"/>
        </w:rPr>
        <w:t xml:space="preserve">Opplev Indre Osterfjord. </w:t>
      </w:r>
      <w:r>
        <w:rPr>
          <w:rFonts w:ascii="Verdana" w:hAnsi="Verdana"/>
          <w:b w:val="false"/>
          <w:i w:val="false"/>
          <w:iCs w:val="false"/>
          <w:color w:val="000000"/>
          <w:spacing w:val="0"/>
          <w:sz w:val="24"/>
          <w:szCs w:val="24"/>
        </w:rPr>
        <w:t>Fleire aktørar samarbeider om eit godt opplevingstilbod i Indre Osterfjord for lag, organisasjonar og grupper. Nokre av desse tilboda er ved Mjøsvågen.</w:t>
      </w:r>
      <w:r>
        <w:rPr>
          <w:rFonts w:ascii="Verdana" w:hAnsi="Verdana"/>
          <w:b/>
          <w:i w:val="false"/>
          <w:iCs w:val="false"/>
          <w:color w:val="000000"/>
          <w:sz w:val="24"/>
          <w:szCs w:val="24"/>
        </w:rPr>
        <w:t xml:space="preserve"> </w:t>
      </w:r>
    </w:p>
    <w:p>
      <w:pPr>
        <w:pStyle w:val="Normal"/>
        <w:widowControl w:val="false"/>
        <w:suppressAutoHyphens w:val="true"/>
        <w:overflowPunct w:val="true"/>
        <w:bidi w:val="0"/>
        <w:ind w:left="1417" w:right="0" w:hanging="0"/>
        <w:jc w:val="left"/>
        <w:rPr>
          <w:rFonts w:ascii="Verdana" w:hAnsi="Verdana"/>
          <w:b/>
          <w:b/>
          <w:i w:val="false"/>
          <w:i w:val="false"/>
          <w:iCs w:val="false"/>
          <w:color w:val="000000"/>
          <w:sz w:val="24"/>
          <w:szCs w:val="24"/>
        </w:rPr>
      </w:pPr>
      <w:r>
        <w:rPr>
          <w:rFonts w:ascii="Verdana" w:hAnsi="Verdana"/>
          <w:b/>
          <w:i w:val="false"/>
          <w:iCs w:val="false"/>
          <w:color w:val="000000"/>
          <w:sz w:val="24"/>
          <w:szCs w:val="24"/>
        </w:rPr>
      </w:r>
    </w:p>
    <w:p>
      <w:pPr>
        <w:pStyle w:val="Normal"/>
        <w:widowControl w:val="false"/>
        <w:suppressAutoHyphens w:val="true"/>
        <w:overflowPunct w:val="true"/>
        <w:bidi w:val="0"/>
        <w:ind w:right="0" w:hanging="0"/>
        <w:jc w:val="left"/>
        <w:rPr/>
      </w:pPr>
      <w:r>
        <w:rPr>
          <w:rFonts w:ascii="Verdana" w:hAnsi="Verdana"/>
          <w:b/>
          <w:i w:val="false"/>
          <w:color w:val="000000"/>
          <w:sz w:val="24"/>
          <w:szCs w:val="24"/>
        </w:rPr>
        <w:t>Den grøne fabrikken</w:t>
      </w:r>
      <w:r>
        <w:rPr>
          <w:rFonts w:ascii="Verdana" w:hAnsi="Verdana"/>
          <w:b/>
          <w:i w:val="false"/>
          <w:color w:val="000000"/>
          <w:sz w:val="24"/>
          <w:szCs w:val="24"/>
        </w:rPr>
        <w:t xml:space="preserve"> </w:t>
      </w:r>
      <w:r>
        <w:rPr>
          <w:rFonts w:ascii="Verdana" w:hAnsi="Verdana"/>
          <w:b w:val="false"/>
          <w:i w:val="false"/>
          <w:color w:val="000000"/>
          <w:sz w:val="24"/>
          <w:szCs w:val="24"/>
        </w:rPr>
        <w:t xml:space="preserve">i den tidlegare møbelfabrikken som no er eigd av Mjøsvågen sjøeiendom AS ved Else Karin og Lars Magne Bysheim, var ope for NåDa-utstillinga sommaren 2019. Vinteren og våren gjennomførte eigarane ei kraftig opprusting av store delar av lokala. Her er no m.a. utstillingsrom, atelier, møterom, kontor, kjøkken, bad og toalett. 2 store salar som ikkje er moderniserte, vert m.a. nytta som utstillingsrom. Ute er kaien sett i stand att. Og det heile har fått namnet </w:t>
      </w:r>
      <w:r>
        <w:rPr>
          <w:rFonts w:ascii="Verdana" w:hAnsi="Verdana"/>
          <w:b/>
          <w:bCs/>
          <w:i w:val="false"/>
          <w:color w:val="000000"/>
          <w:sz w:val="24"/>
          <w:szCs w:val="24"/>
        </w:rPr>
        <w:t>Den Grøne Fabrikken</w:t>
      </w:r>
      <w:r>
        <w:rPr>
          <w:rFonts w:ascii="Verdana" w:hAnsi="Verdana"/>
          <w:b w:val="false"/>
          <w:i w:val="false"/>
          <w:color w:val="000000"/>
          <w:sz w:val="24"/>
          <w:szCs w:val="24"/>
        </w:rPr>
        <w:t xml:space="preserve">. Kunstlaget hadde sommaren 2020 og 2021 sine utstillingar her. Den Grøne Fabrikken tilbyr ulike tilstellingar, opplevingar </w:t>
      </w:r>
      <w:r>
        <w:rPr>
          <w:rFonts w:ascii="Verdana" w:hAnsi="Verdana"/>
          <w:b w:val="false"/>
          <w:i w:val="false"/>
          <w:color w:val="000000"/>
          <w:sz w:val="24"/>
          <w:szCs w:val="24"/>
        </w:rPr>
        <w:t>og kurs</w:t>
      </w:r>
      <w:r>
        <w:rPr>
          <w:rFonts w:ascii="Verdana" w:hAnsi="Verdana"/>
          <w:b w:val="false"/>
          <w:i w:val="false"/>
          <w:color w:val="000000"/>
          <w:sz w:val="24"/>
          <w:szCs w:val="24"/>
        </w:rPr>
        <w:t>.</w:t>
      </w:r>
    </w:p>
    <w:p>
      <w:pPr>
        <w:pStyle w:val="Normal"/>
        <w:widowControl w:val="false"/>
        <w:suppressAutoHyphens w:val="true"/>
        <w:overflowPunct w:val="true"/>
        <w:bidi w:val="0"/>
        <w:ind w:left="1417" w:right="0" w:hanging="0"/>
        <w:jc w:val="left"/>
        <w:rPr>
          <w:rFonts w:ascii="Verdana" w:hAnsi="Verdana"/>
          <w:b/>
          <w:b/>
          <w:i w:val="false"/>
          <w:i w:val="false"/>
          <w:color w:val="000000"/>
          <w:sz w:val="24"/>
          <w:szCs w:val="24"/>
        </w:rPr>
      </w:pPr>
      <w:r>
        <w:rPr>
          <w:rFonts w:ascii="Verdana" w:hAnsi="Verdana"/>
          <w:b/>
          <w:i w:val="false"/>
          <w:color w:val="000000"/>
          <w:sz w:val="24"/>
          <w:szCs w:val="24"/>
        </w:rPr>
      </w:r>
    </w:p>
    <w:p>
      <w:pPr>
        <w:pStyle w:val="Normal"/>
        <w:widowControl w:val="false"/>
        <w:suppressAutoHyphens w:val="true"/>
        <w:overflowPunct w:val="true"/>
        <w:bidi w:val="0"/>
        <w:ind w:right="0" w:hanging="0"/>
        <w:jc w:val="left"/>
        <w:rPr/>
      </w:pPr>
      <w:r>
        <w:rPr>
          <w:rFonts w:ascii="Verdana" w:hAnsi="Verdana"/>
          <w:b/>
          <w:i w:val="false"/>
          <w:color w:val="000000"/>
          <w:sz w:val="24"/>
          <w:szCs w:val="24"/>
        </w:rPr>
        <w:t xml:space="preserve">Dugnadskafeen. </w:t>
      </w:r>
      <w:r>
        <w:rPr>
          <w:rFonts w:ascii="Verdana" w:hAnsi="Verdana"/>
          <w:b w:val="false"/>
          <w:i w:val="false"/>
          <w:color w:val="000000"/>
          <w:sz w:val="24"/>
          <w:szCs w:val="24"/>
        </w:rPr>
        <w:t xml:space="preserve">Dugnadsgjengen organiserte sundagssommarkafe 8 sundagar i 2019, 7 sundagar i 2020 og 8 sundagar i 2021. I 2020 og 21 vart treskoverkstaden også nytta til servering for å klare koronareglane. Det har vore ulike kokke/serveringslag som har servert svært gode middagar mm. Tilbodet har vore populært. Gjestane har fått gode opplevingar både i matvegen og sosialt og stemninga i dugnadsgjengane har vore god. Etter endt sesong vart det dugnadsfest 15.11.2019, 16.10.2020 (avlyst) og 29.10.2021 betalt av Vener av Mjøsvågen (i Den Grøne Fabrikken). Gjennom dugnadsarbeidet er det skapt eit netto overskott på ca kr 69.000 i 2019, </w:t>
      </w:r>
      <w:r>
        <w:rPr>
          <w:rFonts w:ascii="Verdana" w:hAnsi="Verdana"/>
          <w:b w:val="false"/>
          <w:i w:val="false"/>
          <w:color w:val="000000"/>
          <w:sz w:val="24"/>
          <w:szCs w:val="24"/>
          <w:shd w:fill="auto" w:val="clear"/>
        </w:rPr>
        <w:t xml:space="preserve">kr </w:t>
      </w:r>
      <w:r>
        <w:rPr>
          <w:rFonts w:eastAsia="Lucida Sans Unicode" w:cs="Tahoma" w:ascii="Verdana" w:hAnsi="Verdana"/>
          <w:b w:val="false"/>
          <w:i w:val="false"/>
          <w:color w:val="000000"/>
          <w:kern w:val="0"/>
          <w:sz w:val="24"/>
          <w:szCs w:val="24"/>
          <w:shd w:fill="auto" w:val="clear"/>
          <w:lang w:val="nn-NO" w:eastAsia="zxx" w:bidi="zxx"/>
        </w:rPr>
        <w:t>44.500</w:t>
      </w:r>
      <w:r>
        <w:rPr>
          <w:rFonts w:ascii="Verdana" w:hAnsi="Verdana"/>
          <w:b w:val="false"/>
          <w:i w:val="false"/>
          <w:color w:val="000000"/>
          <w:sz w:val="24"/>
          <w:szCs w:val="24"/>
          <w:shd w:fill="auto" w:val="clear"/>
        </w:rPr>
        <w:t xml:space="preserve"> </w:t>
      </w:r>
      <w:r>
        <w:rPr>
          <w:rFonts w:ascii="Verdana" w:hAnsi="Verdana"/>
          <w:b w:val="false"/>
          <w:i w:val="false"/>
          <w:color w:val="000000"/>
          <w:sz w:val="24"/>
          <w:szCs w:val="24"/>
        </w:rPr>
        <w:t xml:space="preserve">i 2020 og kr 78.000 (i 2018 kr 106.000). Dette er delt likt mellom Osterøy </w:t>
      </w:r>
      <w:r>
        <w:rPr>
          <w:rFonts w:ascii="Verdana" w:hAnsi="Verdana"/>
          <w:b w:val="false"/>
          <w:i w:val="false"/>
          <w:iCs w:val="false"/>
          <w:color w:val="000000"/>
          <w:sz w:val="24"/>
          <w:szCs w:val="24"/>
        </w:rPr>
        <w:t>kunstlag og Vener av Mjøsvågen.</w:t>
      </w:r>
    </w:p>
    <w:p>
      <w:pPr>
        <w:pStyle w:val="Normal"/>
        <w:widowControl w:val="false"/>
        <w:suppressAutoHyphens w:val="true"/>
        <w:overflowPunct w:val="true"/>
        <w:bidi w:val="0"/>
        <w:ind w:right="0" w:hanging="0"/>
        <w:jc w:val="left"/>
        <w:rPr>
          <w:rFonts w:ascii="Verdana" w:hAnsi="Verdana"/>
          <w:b w:val="false"/>
          <w:b w:val="false"/>
          <w:i w:val="false"/>
          <w:i w:val="false"/>
          <w:iCs w:val="false"/>
          <w:color w:val="000000"/>
          <w:sz w:val="24"/>
          <w:szCs w:val="24"/>
        </w:rPr>
      </w:pPr>
      <w:r>
        <w:rPr>
          <w:rFonts w:ascii="Verdana" w:hAnsi="Verdana"/>
          <w:b w:val="false"/>
          <w:i w:val="false"/>
          <w:iCs w:val="false"/>
          <w:color w:val="000000"/>
          <w:sz w:val="24"/>
          <w:szCs w:val="24"/>
        </w:rPr>
      </w:r>
    </w:p>
    <w:p>
      <w:pPr>
        <w:pStyle w:val="Normal"/>
        <w:widowControl w:val="false"/>
        <w:suppressAutoHyphens w:val="true"/>
        <w:overflowPunct w:val="true"/>
        <w:bidi w:val="0"/>
        <w:ind w:right="0" w:hanging="0"/>
        <w:jc w:val="left"/>
        <w:rPr/>
      </w:pPr>
      <w:r>
        <w:rPr>
          <w:rFonts w:ascii="Verdana" w:hAnsi="Verdana"/>
          <w:b w:val="false"/>
          <w:i w:val="false"/>
          <w:iCs w:val="false"/>
          <w:color w:val="000000"/>
          <w:sz w:val="24"/>
          <w:szCs w:val="24"/>
        </w:rPr>
        <w:t>For 2019 rekna Åse Nilssen over kor stor verdiskaping dugnadsinnsatsen var for det året. Dugnadsgjengen 2019 talde om lag 50 personar som arbeidde omlag 3800 dugnadstimar. Dersom me reknar verdien av dette til 300,- kr pr time, utgjer innsatsen ein verdi på godt over 1 mill kr (kr 1.140.000.-).</w:t>
      </w:r>
    </w:p>
    <w:p>
      <w:pPr>
        <w:pStyle w:val="Normal"/>
        <w:widowControl w:val="false"/>
        <w:suppressAutoHyphens w:val="true"/>
        <w:overflowPunct w:val="true"/>
        <w:bidi w:val="0"/>
        <w:ind w:right="0" w:hanging="0"/>
        <w:jc w:val="left"/>
        <w:rPr/>
      </w:pPr>
      <w:r>
        <w:rPr>
          <w:rFonts w:ascii="Verdana" w:hAnsi="Verdana"/>
          <w:b w:val="false"/>
          <w:i w:val="false"/>
          <w:iCs w:val="false"/>
          <w:color w:val="000000"/>
          <w:sz w:val="24"/>
          <w:szCs w:val="24"/>
        </w:rPr>
        <w:t>Tusen takk til alle.</w:t>
      </w:r>
    </w:p>
    <w:p>
      <w:pPr>
        <w:pStyle w:val="Normal"/>
        <w:widowControl w:val="false"/>
        <w:suppressAutoHyphens w:val="true"/>
        <w:overflowPunct w:val="true"/>
        <w:bidi w:val="0"/>
        <w:ind w:left="1417" w:right="0" w:hanging="1417"/>
        <w:jc w:val="left"/>
        <w:rPr>
          <w:rFonts w:ascii="Verdana" w:hAnsi="Verdana"/>
          <w:b w:val="false"/>
          <w:b w:val="false"/>
          <w:color w:val="000000"/>
          <w:sz w:val="24"/>
          <w:szCs w:val="24"/>
        </w:rPr>
      </w:pPr>
      <w:r>
        <w:rPr>
          <w:rFonts w:ascii="Verdana" w:hAnsi="Verdana"/>
          <w:b w:val="false"/>
          <w:color w:val="000000"/>
          <w:sz w:val="24"/>
          <w:szCs w:val="24"/>
        </w:rPr>
      </w:r>
    </w:p>
    <w:p>
      <w:pPr>
        <w:pStyle w:val="Normal"/>
        <w:widowControl w:val="false"/>
        <w:suppressAutoHyphens w:val="true"/>
        <w:overflowPunct w:val="true"/>
        <w:bidi w:val="0"/>
        <w:ind w:left="1417" w:right="0" w:hanging="1417"/>
        <w:jc w:val="left"/>
        <w:rPr/>
      </w:pPr>
      <w:r>
        <w:rPr>
          <w:rFonts w:ascii="Verdana" w:hAnsi="Verdana"/>
          <w:b/>
          <w:bCs/>
          <w:sz w:val="24"/>
          <w:szCs w:val="24"/>
        </w:rPr>
        <w:t xml:space="preserve">Alternative måtar å driva Mjøsvågen kafe på </w:t>
      </w:r>
    </w:p>
    <w:p>
      <w:pPr>
        <w:pStyle w:val="Brdtekst"/>
        <w:widowControl w:val="false"/>
        <w:suppressAutoHyphens w:val="true"/>
        <w:overflowPunct w:val="true"/>
        <w:bidi w:val="0"/>
        <w:spacing w:before="0" w:after="120"/>
        <w:ind w:right="0" w:hanging="0"/>
        <w:jc w:val="left"/>
        <w:rPr>
          <w:rFonts w:ascii="Verdana" w:hAnsi="Verdana"/>
          <w:b w:val="false"/>
          <w:b w:val="false"/>
          <w:color w:val="000000"/>
          <w:sz w:val="24"/>
          <w:szCs w:val="24"/>
        </w:rPr>
      </w:pPr>
      <w:r>
        <w:rPr>
          <w:rFonts w:ascii="Verdana" w:hAnsi="Verdana"/>
          <w:b w:val="false"/>
          <w:bCs w:val="false"/>
          <w:color w:val="000000"/>
          <w:sz w:val="24"/>
          <w:szCs w:val="24"/>
        </w:rPr>
        <w:t>Me har hatt løpande dialog med Osterøy kunstlag og det har før sommarsesongen 2019 vore utfordringar, serskild med å få nok kokkelag. Me har drøfta å «opne opp» for at (einskilde) kokkelag skulle kunn ta «forteneste». Men det vert jo litt rart om nokre kokkelag skal kunne gjere det og andre ikkje. For å klare å ha kafe kvar sundag, vart Kaffikroken engasjert for catering og tilrettelegging av maten. Styret gjorde etter sesongen 2019 følgjande vedtak:</w:t>
      </w:r>
      <w:r>
        <w:rPr>
          <w:rFonts w:ascii="Verdana" w:hAnsi="Verdana"/>
          <w:b w:val="false"/>
          <w:bCs w:val="false"/>
          <w:i/>
          <w:iCs/>
          <w:color w:val="000000"/>
          <w:sz w:val="24"/>
          <w:szCs w:val="24"/>
        </w:rPr>
        <w:t xml:space="preserve"> Kunstlaget arbeider vidare med organisering av kafeen, m.a. ulike modellar for kjøp av cateringtenester og servering på dugnad. </w:t>
      </w:r>
      <w:r>
        <w:rPr>
          <w:rFonts w:ascii="Verdana" w:hAnsi="Verdana"/>
          <w:b w:val="false"/>
          <w:bCs w:val="false"/>
          <w:i w:val="false"/>
          <w:iCs w:val="false"/>
          <w:color w:val="000000"/>
          <w:sz w:val="24"/>
          <w:szCs w:val="24"/>
        </w:rPr>
        <w:t>Sommaren 2021 vart Foodhovd AS engasjerte 2 av søndagane då me ikkje klarte å stille med kokkelag desse søndagane.</w:t>
      </w:r>
    </w:p>
    <w:p>
      <w:pPr>
        <w:pStyle w:val="Normal"/>
        <w:widowControl w:val="false"/>
        <w:suppressAutoHyphens w:val="true"/>
        <w:overflowPunct w:val="true"/>
        <w:bidi w:val="0"/>
        <w:ind w:left="1417" w:right="0" w:hanging="1417"/>
        <w:jc w:val="left"/>
        <w:rPr>
          <w:rFonts w:ascii="Verdana" w:hAnsi="Verdana"/>
          <w:b w:val="false"/>
          <w:b w:val="false"/>
          <w:color w:val="000000"/>
          <w:sz w:val="24"/>
          <w:szCs w:val="24"/>
        </w:rPr>
      </w:pPr>
      <w:r>
        <w:rPr>
          <w:rFonts w:ascii="Verdana" w:hAnsi="Verdana"/>
          <w:b w:val="false"/>
          <w:color w:val="000000"/>
          <w:sz w:val="24"/>
          <w:szCs w:val="24"/>
        </w:rPr>
      </w:r>
    </w:p>
    <w:p>
      <w:pPr>
        <w:pStyle w:val="Normal"/>
        <w:widowControl w:val="false"/>
        <w:suppressAutoHyphens w:val="true"/>
        <w:overflowPunct w:val="true"/>
        <w:bidi w:val="0"/>
        <w:spacing w:lineRule="auto" w:line="240"/>
        <w:ind w:right="0" w:hanging="0"/>
        <w:jc w:val="left"/>
        <w:rPr/>
      </w:pPr>
      <w:r>
        <w:rPr>
          <w:rFonts w:ascii="Verdana" w:hAnsi="Verdana"/>
          <w:b/>
          <w:bCs/>
          <w:i w:val="false"/>
          <w:iCs w:val="false"/>
          <w:color w:val="000000"/>
          <w:sz w:val="24"/>
          <w:szCs w:val="24"/>
        </w:rPr>
        <w:t>Informasjonsmateriell til Mjøs historiske metallstøyperi</w:t>
      </w:r>
    </w:p>
    <w:p>
      <w:pPr>
        <w:pStyle w:val="Brdtekst"/>
        <w:widowControl/>
        <w:suppressAutoHyphens w:val="true"/>
        <w:overflowPunct w:val="true"/>
        <w:bidi w:val="0"/>
        <w:spacing w:lineRule="auto" w:line="240" w:before="0" w:after="188"/>
        <w:ind w:right="0" w:hanging="0"/>
        <w:jc w:val="left"/>
        <w:rPr/>
      </w:pPr>
      <w:r>
        <w:rPr>
          <w:rFonts w:ascii="Verdana" w:hAnsi="Verdana"/>
          <w:b w:val="false"/>
          <w:i w:val="false"/>
          <w:caps w:val="false"/>
          <w:smallCaps w:val="false"/>
          <w:color w:val="333333"/>
          <w:spacing w:val="0"/>
          <w:sz w:val="24"/>
          <w:szCs w:val="24"/>
        </w:rPr>
        <w:t>Utval for kultur, idrett og regional utvikling i Hordaland fylkeskommune løyvde 18. juni i 2019 kr 20.000 til Vener av Mjøsvågen.</w:t>
      </w:r>
    </w:p>
    <w:p>
      <w:pPr>
        <w:pStyle w:val="Brdtekst"/>
        <w:widowControl/>
        <w:suppressAutoHyphens w:val="true"/>
        <w:overflowPunct w:val="true"/>
        <w:bidi w:val="0"/>
        <w:spacing w:lineRule="auto" w:line="240" w:before="0" w:after="188"/>
        <w:ind w:right="0" w:hanging="0"/>
        <w:jc w:val="left"/>
        <w:rPr/>
      </w:pPr>
      <w:r>
        <w:rPr>
          <w:rFonts w:ascii="Verdana" w:hAnsi="Verdana"/>
          <w:b w:val="false"/>
          <w:i w:val="false"/>
          <w:caps w:val="false"/>
          <w:smallCaps w:val="false"/>
          <w:color w:val="333333"/>
          <w:spacing w:val="0"/>
          <w:sz w:val="24"/>
          <w:szCs w:val="24"/>
        </w:rPr>
        <w:t>Pengane skal gå til å laga informasjonsmateriell for at besøkande ved Mjøs historiske metallstøyperi, skal få ei god innføring i historia og i metallstøypeprosessen. Mjøs historiske metallstøyperi har eit eige rom i bygget der Mjøsvågen landhandleri held til der diverse støyperiutstyr er utstilt. Tilkomst er via butikken.</w:t>
      </w:r>
    </w:p>
    <w:p>
      <w:pPr>
        <w:pStyle w:val="Brdtekst"/>
        <w:widowControl/>
        <w:suppressAutoHyphens w:val="true"/>
        <w:overflowPunct w:val="true"/>
        <w:bidi w:val="0"/>
        <w:spacing w:lineRule="auto" w:line="240" w:before="0" w:after="188"/>
        <w:ind w:right="0" w:hanging="0"/>
        <w:jc w:val="left"/>
        <w:rPr/>
      </w:pPr>
      <w:r>
        <w:rPr>
          <w:rFonts w:ascii="Verdana" w:hAnsi="Verdana"/>
          <w:b w:val="false"/>
          <w:i w:val="false"/>
          <w:caps w:val="false"/>
          <w:smallCaps w:val="false"/>
          <w:color w:val="333333"/>
          <w:spacing w:val="0"/>
          <w:sz w:val="24"/>
          <w:szCs w:val="24"/>
        </w:rPr>
        <w:t>Det var i alt 19 som søkte, medan 9 fekk innvilga tilskot. Den største tilskotssummen var 20.000 kroner, og det var det tre lag som fekk.</w:t>
      </w:r>
    </w:p>
    <w:p>
      <w:pPr>
        <w:pStyle w:val="Brdtekst"/>
        <w:widowControl/>
        <w:suppressAutoHyphens w:val="true"/>
        <w:overflowPunct w:val="true"/>
        <w:bidi w:val="0"/>
        <w:spacing w:lineRule="auto" w:line="240" w:before="0" w:after="188"/>
        <w:ind w:right="0" w:hanging="0"/>
        <w:jc w:val="left"/>
        <w:rPr/>
      </w:pPr>
      <w:r>
        <w:rPr>
          <w:rFonts w:ascii="Verdana" w:hAnsi="Verdana"/>
          <w:b w:val="false"/>
          <w:i w:val="false"/>
          <w:caps w:val="false"/>
          <w:smallCaps w:val="false"/>
          <w:color w:val="333333"/>
          <w:spacing w:val="0"/>
          <w:sz w:val="24"/>
          <w:szCs w:val="24"/>
        </w:rPr>
        <w:t>Administrasjonen skriv i saka at Vener av Mjøsvågen samarbeider no med Mjøs Metallvarefabrikk AS, Øvsthus AS, Mjøsvågen Landhandleri AS, Osterøy museum og Osterøy sogelag om å etablera Mjøs historiske metallstøyperi, som skal syne historia til dei tre metallstøyperia ved Mjøsvågen.</w:t>
      </w:r>
    </w:p>
    <w:p>
      <w:pPr>
        <w:pStyle w:val="Normal"/>
        <w:widowControl w:val="false"/>
        <w:suppressAutoHyphens w:val="true"/>
        <w:overflowPunct w:val="true"/>
        <w:bidi w:val="0"/>
        <w:spacing w:lineRule="auto" w:line="240"/>
        <w:ind w:right="0" w:hanging="0"/>
        <w:jc w:val="left"/>
        <w:rPr/>
      </w:pPr>
      <w:r>
        <w:rPr>
          <w:rFonts w:ascii="Verdana" w:hAnsi="Verdana"/>
          <w:b w:val="false"/>
          <w:i w:val="false"/>
          <w:color w:val="000000"/>
          <w:sz w:val="24"/>
          <w:szCs w:val="24"/>
        </w:rPr>
        <w:t>Vener av Mjøsvågen vil lage digitale forteljingar (til saman 7 ulike videoar) samt utarbeide opplysingsmateriell. Publikum vil få sjå sjølve støyperiet etter Nikolai Mjøs metallvarefabrikk. Dette vil vere ope alle dagar i landhandleriet si opningstid.</w:t>
      </w:r>
    </w:p>
    <w:p>
      <w:pPr>
        <w:pStyle w:val="Normal"/>
        <w:widowControl w:val="false"/>
        <w:suppressAutoHyphens w:val="true"/>
        <w:overflowPunct w:val="true"/>
        <w:bidi w:val="0"/>
        <w:spacing w:lineRule="auto" w:line="240"/>
        <w:ind w:right="0" w:hanging="0"/>
        <w:jc w:val="left"/>
        <w:rPr/>
      </w:pPr>
      <w:r>
        <w:rPr>
          <w:rFonts w:ascii="Verdana" w:hAnsi="Verdana"/>
          <w:b w:val="false"/>
          <w:i w:val="false"/>
          <w:color w:val="000000"/>
          <w:sz w:val="24"/>
          <w:szCs w:val="24"/>
        </w:rPr>
        <w:t xml:space="preserve">Vener av Mjøsvågen har samarbeidd med Osterøy museum og Osterøy sogelag om boka «Ein våg me veit um». Her er historia skriven og me har opparbeidd ei stor </w:t>
      </w:r>
      <w:r>
        <w:rPr>
          <w:rFonts w:ascii="Verdana" w:hAnsi="Verdana"/>
          <w:b w:val="false"/>
          <w:i w:val="false"/>
          <w:iCs w:val="false"/>
          <w:color w:val="000000"/>
          <w:sz w:val="24"/>
          <w:szCs w:val="24"/>
        </w:rPr>
        <w:t>biletesamling. Dette samarbeidet vert ført vidare i dette dokumentasjonsprosjektet.</w:t>
      </w:r>
    </w:p>
    <w:p>
      <w:pPr>
        <w:pStyle w:val="Normal"/>
        <w:widowControl w:val="false"/>
        <w:suppressAutoHyphens w:val="true"/>
        <w:overflowPunct w:val="true"/>
        <w:bidi w:val="0"/>
        <w:spacing w:lineRule="auto" w:line="240"/>
        <w:ind w:left="1417" w:right="0" w:hanging="1417"/>
        <w:jc w:val="left"/>
        <w:rPr>
          <w:rFonts w:ascii="Verdana" w:hAnsi="Verdana"/>
          <w:b w:val="false"/>
          <w:b w:val="false"/>
          <w:color w:val="000000"/>
          <w:sz w:val="24"/>
          <w:szCs w:val="24"/>
        </w:rPr>
      </w:pPr>
      <w:r>
        <w:rPr>
          <w:rFonts w:ascii="Verdana" w:hAnsi="Verdana"/>
          <w:b w:val="false"/>
          <w:color w:val="000000"/>
          <w:sz w:val="24"/>
          <w:szCs w:val="24"/>
        </w:rPr>
      </w:r>
    </w:p>
    <w:p>
      <w:pPr>
        <w:pStyle w:val="Normal"/>
        <w:widowControl w:val="false"/>
        <w:suppressAutoHyphens w:val="true"/>
        <w:overflowPunct w:val="true"/>
        <w:bidi w:val="0"/>
        <w:spacing w:lineRule="auto" w:line="240"/>
        <w:ind w:right="0" w:hanging="0"/>
        <w:jc w:val="left"/>
        <w:rPr/>
      </w:pPr>
      <w:r>
        <w:rPr>
          <w:rFonts w:ascii="Verdana" w:hAnsi="Verdana"/>
          <w:sz w:val="24"/>
          <w:szCs w:val="24"/>
          <w:lang w:val="nn-NO"/>
        </w:rPr>
        <w:t>Med utgangspunkt i historia til desse 3 metallstøyperia og bilete, vil me lage fleire videoar (a ca 5 minutt):</w:t>
      </w:r>
    </w:p>
    <w:p>
      <w:pPr>
        <w:pStyle w:val="Normal"/>
        <w:widowControl w:val="false"/>
        <w:suppressAutoHyphens w:val="true"/>
        <w:overflowPunct w:val="true"/>
        <w:bidi w:val="0"/>
        <w:spacing w:lineRule="auto" w:line="240"/>
        <w:ind w:left="1417" w:right="0" w:hanging="0"/>
        <w:jc w:val="left"/>
        <w:rPr>
          <w:rFonts w:ascii="Verdana" w:hAnsi="Verdana"/>
          <w:sz w:val="24"/>
          <w:szCs w:val="24"/>
        </w:rPr>
      </w:pPr>
      <w:r>
        <w:rPr>
          <w:rFonts w:ascii="Verdana" w:hAnsi="Verdana"/>
          <w:sz w:val="24"/>
          <w:szCs w:val="24"/>
          <w:lang w:val="nn-NO"/>
        </w:rPr>
        <w:t>3 stk videoar om historia til Mjøs Metallvarefabrikk AS</w:t>
      </w:r>
    </w:p>
    <w:p>
      <w:pPr>
        <w:pStyle w:val="Normal"/>
        <w:widowControl w:val="false"/>
        <w:suppressAutoHyphens w:val="true"/>
        <w:overflowPunct w:val="true"/>
        <w:bidi w:val="0"/>
        <w:spacing w:lineRule="auto" w:line="240"/>
        <w:ind w:left="1417" w:right="0" w:hanging="0"/>
        <w:jc w:val="left"/>
        <w:rPr>
          <w:rFonts w:ascii="Verdana" w:hAnsi="Verdana"/>
          <w:sz w:val="24"/>
          <w:szCs w:val="24"/>
        </w:rPr>
      </w:pPr>
      <w:r>
        <w:rPr>
          <w:rFonts w:ascii="Verdana" w:hAnsi="Verdana"/>
          <w:sz w:val="24"/>
          <w:szCs w:val="24"/>
          <w:lang w:val="nn-NO"/>
        </w:rPr>
        <w:t>1 video om historia til O M Mjøs AS</w:t>
      </w:r>
    </w:p>
    <w:p>
      <w:pPr>
        <w:pStyle w:val="Normal"/>
        <w:widowControl w:val="false"/>
        <w:suppressAutoHyphens w:val="true"/>
        <w:overflowPunct w:val="true"/>
        <w:bidi w:val="0"/>
        <w:spacing w:lineRule="auto" w:line="240"/>
        <w:ind w:left="1417" w:right="0" w:hanging="0"/>
        <w:jc w:val="left"/>
        <w:rPr>
          <w:rFonts w:ascii="Verdana" w:hAnsi="Verdana"/>
          <w:sz w:val="24"/>
          <w:szCs w:val="24"/>
        </w:rPr>
      </w:pPr>
      <w:r>
        <w:rPr>
          <w:rFonts w:ascii="Verdana" w:hAnsi="Verdana"/>
          <w:sz w:val="24"/>
          <w:szCs w:val="24"/>
          <w:lang w:val="nn-NO"/>
        </w:rPr>
        <w:t>1 video om historia til Nikolai Mjøs metallvarefabrikk</w:t>
      </w:r>
    </w:p>
    <w:p>
      <w:pPr>
        <w:pStyle w:val="Normal"/>
        <w:widowControl w:val="false"/>
        <w:suppressAutoHyphens w:val="true"/>
        <w:overflowPunct w:val="true"/>
        <w:bidi w:val="0"/>
        <w:spacing w:lineRule="auto" w:line="240"/>
        <w:ind w:left="1417" w:right="0" w:hanging="0"/>
        <w:jc w:val="left"/>
        <w:rPr>
          <w:rFonts w:ascii="Verdana" w:hAnsi="Verdana"/>
          <w:sz w:val="24"/>
          <w:szCs w:val="24"/>
        </w:rPr>
      </w:pPr>
      <w:r>
        <w:rPr>
          <w:rFonts w:ascii="Verdana" w:hAnsi="Verdana"/>
          <w:sz w:val="24"/>
          <w:szCs w:val="24"/>
          <w:lang w:val="nn-NO"/>
        </w:rPr>
        <w:t>1 video om metallstøypeprosessen</w:t>
      </w:r>
    </w:p>
    <w:p>
      <w:pPr>
        <w:pStyle w:val="Normal"/>
        <w:widowControl w:val="false"/>
        <w:suppressAutoHyphens w:val="true"/>
        <w:overflowPunct w:val="true"/>
        <w:bidi w:val="0"/>
        <w:spacing w:lineRule="auto" w:line="240"/>
        <w:ind w:left="1417" w:right="0" w:hanging="0"/>
        <w:jc w:val="left"/>
        <w:rPr>
          <w:rFonts w:ascii="Verdana" w:hAnsi="Verdana"/>
          <w:sz w:val="24"/>
          <w:szCs w:val="24"/>
        </w:rPr>
      </w:pPr>
      <w:r>
        <w:rPr>
          <w:rFonts w:ascii="Verdana" w:hAnsi="Verdana"/>
          <w:b w:val="false"/>
          <w:i w:val="false"/>
          <w:iCs w:val="false"/>
          <w:color w:val="000000"/>
          <w:sz w:val="24"/>
          <w:szCs w:val="24"/>
          <w:lang w:val="nn-NO"/>
        </w:rPr>
        <w:t>1 video om den moderne Mjøs Metallvarefabrikk AS</w:t>
      </w:r>
    </w:p>
    <w:p>
      <w:pPr>
        <w:pStyle w:val="Normal"/>
        <w:widowControl w:val="false"/>
        <w:suppressAutoHyphens w:val="true"/>
        <w:overflowPunct w:val="true"/>
        <w:bidi w:val="0"/>
        <w:spacing w:lineRule="auto" w:line="240"/>
        <w:ind w:left="1417" w:right="0" w:hanging="0"/>
        <w:jc w:val="left"/>
        <w:rPr>
          <w:rFonts w:ascii="Verdana" w:hAnsi="Verdana"/>
          <w:b w:val="false"/>
          <w:b w:val="false"/>
          <w:i w:val="false"/>
          <w:i w:val="false"/>
          <w:iCs w:val="false"/>
          <w:color w:val="000000"/>
          <w:sz w:val="24"/>
          <w:szCs w:val="24"/>
          <w:lang w:val="nn-NO"/>
        </w:rPr>
      </w:pPr>
      <w:r>
        <w:rPr>
          <w:rFonts w:ascii="Verdana" w:hAnsi="Verdana"/>
          <w:b w:val="false"/>
          <w:i w:val="false"/>
          <w:iCs w:val="false"/>
          <w:color w:val="000000"/>
          <w:sz w:val="24"/>
          <w:szCs w:val="24"/>
          <w:lang w:val="nn-NO"/>
        </w:rPr>
      </w:r>
    </w:p>
    <w:p>
      <w:pPr>
        <w:pStyle w:val="Normal"/>
        <w:widowControl w:val="false"/>
        <w:suppressAutoHyphens w:val="true"/>
        <w:overflowPunct w:val="true"/>
        <w:bidi w:val="0"/>
        <w:spacing w:lineRule="auto" w:line="240"/>
        <w:ind w:right="0" w:hanging="0"/>
        <w:jc w:val="left"/>
        <w:rPr/>
      </w:pPr>
      <w:r>
        <w:rPr>
          <w:rFonts w:ascii="Verdana" w:hAnsi="Verdana"/>
          <w:b w:val="false"/>
          <w:i w:val="false"/>
          <w:iCs w:val="false"/>
          <w:color w:val="000000"/>
          <w:sz w:val="24"/>
          <w:szCs w:val="24"/>
          <w:lang w:val="nn-NO"/>
        </w:rPr>
        <w:t>Lars Mjøs var klar med historie-videoane våren 2020. Andreas Litland har arbeidd med tilrettelegging for visning på skjerm i det historiske metallstøyperiet. Mjøs Metallvarefabrikk har kjøpt inn data- og skjermutstyr. Men me rakk ikkje offisiell opning før korona-viruset dukka opp og gjorde det umogeleg å nytte tapå-skjerm. No nærmar det seg ny start og vidareføring.</w:t>
      </w:r>
    </w:p>
    <w:p>
      <w:pPr>
        <w:pStyle w:val="Normal"/>
        <w:widowControl w:val="false"/>
        <w:suppressAutoHyphens w:val="true"/>
        <w:overflowPunct w:val="true"/>
        <w:bidi w:val="0"/>
        <w:ind w:left="1417" w:right="0" w:hanging="1417"/>
        <w:jc w:val="left"/>
        <w:rPr>
          <w:rFonts w:ascii="Verdana" w:hAnsi="Verdana"/>
          <w:b w:val="false"/>
          <w:b w:val="false"/>
          <w:color w:val="000000"/>
          <w:sz w:val="24"/>
          <w:szCs w:val="24"/>
        </w:rPr>
      </w:pPr>
      <w:r>
        <w:rPr>
          <w:rFonts w:ascii="Verdana" w:hAnsi="Verdana"/>
          <w:b w:val="false"/>
          <w:color w:val="000000"/>
          <w:sz w:val="24"/>
          <w:szCs w:val="24"/>
        </w:rPr>
      </w:r>
    </w:p>
    <w:p>
      <w:pPr>
        <w:pStyle w:val="Normal"/>
        <w:widowControl w:val="false"/>
        <w:suppressAutoHyphens w:val="true"/>
        <w:overflowPunct w:val="true"/>
        <w:bidi w:val="0"/>
        <w:ind w:right="0" w:hanging="0"/>
        <w:jc w:val="left"/>
        <w:rPr/>
      </w:pPr>
      <w:r>
        <w:rPr>
          <w:rFonts w:ascii="Verdana" w:hAnsi="Verdana"/>
          <w:b/>
          <w:bCs/>
          <w:sz w:val="24"/>
          <w:szCs w:val="24"/>
          <w:lang w:val="nn-NO"/>
        </w:rPr>
        <w:t>Museumssenteret i Hordaland/Osterøy museum</w:t>
      </w:r>
      <w:r>
        <w:rPr>
          <w:rFonts w:ascii="Verdana" w:hAnsi="Verdana"/>
          <w:b w:val="false"/>
          <w:bCs w:val="false"/>
          <w:sz w:val="24"/>
          <w:szCs w:val="24"/>
          <w:lang w:val="nn-NO"/>
        </w:rPr>
        <w:t xml:space="preserve">  har utarbeidd og sendt søknad til Hordaland fylkeskommune om tilskot frå Museumsløft-midlane til:</w:t>
      </w:r>
    </w:p>
    <w:p>
      <w:pPr>
        <w:pStyle w:val="Normal"/>
        <w:widowControl w:val="false"/>
        <w:suppressAutoHyphens w:val="true"/>
        <w:overflowPunct w:val="true"/>
        <w:bidi w:val="0"/>
        <w:ind w:right="0" w:hanging="0"/>
        <w:jc w:val="left"/>
        <w:rPr/>
      </w:pPr>
      <w:r>
        <w:rPr>
          <w:rFonts w:ascii="Verdana" w:hAnsi="Verdana"/>
          <w:sz w:val="24"/>
          <w:szCs w:val="24"/>
          <w:lang w:val="nn-NO"/>
        </w:rPr>
        <w:t>PROSJEKT:</w:t>
      </w:r>
      <w:r>
        <w:rPr>
          <w:rFonts w:ascii="Verdana" w:hAnsi="Verdana"/>
          <w:b/>
          <w:bCs/>
          <w:sz w:val="24"/>
          <w:szCs w:val="24"/>
          <w:lang w:val="nn-NO"/>
        </w:rPr>
        <w:t xml:space="preserve"> Profesjonell forvaltning av </w:t>
      </w:r>
      <w:r>
        <w:rPr>
          <w:rFonts w:ascii="Verdana" w:hAnsi="Verdana"/>
          <w:b/>
          <w:bCs/>
          <w:color w:val="000000" w:themeColor="text1"/>
          <w:sz w:val="24"/>
          <w:szCs w:val="24"/>
          <w:lang w:val="nn-NO"/>
        </w:rPr>
        <w:t xml:space="preserve">kulturarv i </w:t>
      </w:r>
      <w:r>
        <w:rPr>
          <w:rFonts w:ascii="Verdana" w:hAnsi="Verdana"/>
          <w:b/>
          <w:bCs/>
          <w:sz w:val="24"/>
          <w:szCs w:val="24"/>
          <w:lang w:val="nn-NO"/>
        </w:rPr>
        <w:t xml:space="preserve">privat eige – utforsking av </w:t>
      </w:r>
      <w:r>
        <w:rPr>
          <w:rFonts w:ascii="Verdana" w:hAnsi="Verdana"/>
          <w:b/>
          <w:bCs/>
          <w:color w:val="000000" w:themeColor="text1"/>
          <w:sz w:val="24"/>
          <w:szCs w:val="24"/>
          <w:lang w:val="nn-NO"/>
        </w:rPr>
        <w:t>samarbeid</w:t>
      </w:r>
      <w:r>
        <w:rPr>
          <w:rFonts w:ascii="Verdana" w:hAnsi="Verdana"/>
          <w:b/>
          <w:bCs/>
          <w:color w:val="FF0000"/>
          <w:sz w:val="24"/>
          <w:szCs w:val="24"/>
          <w:lang w:val="nn-NO"/>
        </w:rPr>
        <w:t xml:space="preserve"> </w:t>
      </w:r>
      <w:r>
        <w:rPr>
          <w:rFonts w:ascii="Verdana" w:hAnsi="Verdana"/>
          <w:b/>
          <w:bCs/>
          <w:sz w:val="24"/>
          <w:szCs w:val="24"/>
          <w:lang w:val="nn-NO"/>
        </w:rPr>
        <w:t>mellom museum – frivillige og kommune.</w:t>
      </w:r>
    </w:p>
    <w:p>
      <w:pPr>
        <w:pStyle w:val="Normal"/>
        <w:widowControl w:val="false"/>
        <w:suppressAutoHyphens w:val="true"/>
        <w:overflowPunct w:val="true"/>
        <w:bidi w:val="0"/>
        <w:ind w:right="0" w:hanging="0"/>
        <w:jc w:val="left"/>
        <w:rPr/>
      </w:pPr>
      <w:r>
        <w:rPr>
          <w:rFonts w:ascii="Verdana" w:hAnsi="Verdana"/>
          <w:sz w:val="24"/>
          <w:szCs w:val="24"/>
          <w:lang w:val="nn-NO"/>
        </w:rPr>
        <w:t>Samarbeidspartar: Vener av Mjøsvågen, Mjøsvågen landhandleri, Osterøy kommune, Museum vest, Osterøy utvikling, Mjøs Metallvarefabrikk AS og dei private eigarane av verkstadbygg i Mjøsvågen.</w:t>
      </w:r>
    </w:p>
    <w:p>
      <w:pPr>
        <w:pStyle w:val="Normal"/>
        <w:widowControl w:val="false"/>
        <w:suppressAutoHyphens w:val="true"/>
        <w:overflowPunct w:val="true"/>
        <w:bidi w:val="0"/>
        <w:ind w:right="0" w:hanging="0"/>
        <w:jc w:val="left"/>
        <w:rPr/>
      </w:pPr>
      <w:r>
        <w:rPr>
          <w:rFonts w:ascii="Verdana" w:hAnsi="Verdana"/>
          <w:b/>
          <w:sz w:val="24"/>
          <w:szCs w:val="24"/>
          <w:lang w:val="nn-NO"/>
        </w:rPr>
        <w:t xml:space="preserve">MÅL </w:t>
      </w:r>
      <w:r>
        <w:rPr>
          <w:rFonts w:ascii="Verdana" w:hAnsi="Verdana"/>
          <w:sz w:val="24"/>
          <w:szCs w:val="24"/>
          <w:lang w:val="nn-NO"/>
        </w:rPr>
        <w:t>Prøve ut ei</w:t>
      </w:r>
      <w:r>
        <w:rPr>
          <w:rFonts w:ascii="Verdana" w:hAnsi="Verdana"/>
          <w:color w:val="FF0000"/>
          <w:sz w:val="24"/>
          <w:szCs w:val="24"/>
          <w:lang w:val="nn-NO"/>
        </w:rPr>
        <w:t xml:space="preserve"> </w:t>
      </w:r>
      <w:r>
        <w:rPr>
          <w:rFonts w:ascii="Verdana" w:hAnsi="Verdana"/>
          <w:sz w:val="24"/>
          <w:szCs w:val="24"/>
          <w:lang w:val="nn-NO"/>
        </w:rPr>
        <w:t xml:space="preserve">ny tilnærming til korleis ein kan ivareta lokalhistorie gjennom eit breitt kjeldetilfang, på opphavelege lokalitetar, i samarbeid med frivillige og lokale nærings- og reiselivsaktørar. Dokumentere eit viktig historisk miljø i sin opphavelege kontekst, med gjenstandar, bygningar og arkivalia knytt til kunnskapen som personar i det lokale historiske miljøet  framleis har. Styrke samhandlinga mellom dei frivillige ressurspersonane i lokalmiljøet, kommunen og Osterøy museum slik at prosjektet har relevans for komande arbeide med kulturminneplan for Osterøy. </w:t>
      </w:r>
      <w:r>
        <w:rPr>
          <w:rFonts w:ascii="Verdana" w:hAnsi="Verdana"/>
          <w:b w:val="false"/>
          <w:i w:val="false"/>
          <w:iCs w:val="false"/>
          <w:color w:val="000000" w:themeColor="text1"/>
          <w:sz w:val="24"/>
          <w:szCs w:val="24"/>
          <w:lang w:val="nn-NO"/>
        </w:rPr>
        <w:t>Sikre relevans og overføringsverdi til andre private samlingar/regionale museum gjennom eit aktivt samarbeide med Museum Vest.</w:t>
      </w:r>
    </w:p>
    <w:p>
      <w:pPr>
        <w:pStyle w:val="Normal"/>
        <w:widowControl w:val="false"/>
        <w:suppressAutoHyphens w:val="true"/>
        <w:overflowPunct w:val="true"/>
        <w:bidi w:val="0"/>
        <w:ind w:right="0" w:hanging="0"/>
        <w:jc w:val="left"/>
        <w:rPr/>
      </w:pPr>
      <w:r>
        <w:rPr>
          <w:rFonts w:ascii="Verdana" w:hAnsi="Verdana"/>
          <w:b w:val="false"/>
          <w:i w:val="false"/>
          <w:iCs w:val="false"/>
          <w:color w:val="000000" w:themeColor="text1"/>
          <w:sz w:val="24"/>
          <w:szCs w:val="24"/>
          <w:lang w:val="nn-NO"/>
        </w:rPr>
        <w:t>Prosjektet fekk ikkje Museumsløft-midlar, men fylkeskommunen ville arbeide for å finne anna finansiering.</w:t>
      </w:r>
    </w:p>
    <w:p>
      <w:pPr>
        <w:pStyle w:val="ListParagraph"/>
        <w:widowControl w:val="false"/>
        <w:numPr>
          <w:ilvl w:val="0"/>
          <w:numId w:val="2"/>
        </w:numPr>
        <w:suppressAutoHyphens w:val="true"/>
        <w:overflowPunct w:val="true"/>
        <w:bidi w:val="0"/>
        <w:spacing w:before="0" w:after="160"/>
        <w:ind w:left="1417" w:right="0" w:hanging="0"/>
        <w:contextualSpacing/>
        <w:jc w:val="left"/>
        <w:rPr>
          <w:rFonts w:ascii="Verdana" w:hAnsi="Verdana"/>
          <w:b w:val="false"/>
          <w:b w:val="false"/>
          <w:color w:val="000000"/>
          <w:sz w:val="24"/>
          <w:szCs w:val="24"/>
        </w:rPr>
      </w:pPr>
      <w:r>
        <w:rPr>
          <w:rFonts w:ascii="Verdana" w:hAnsi="Verdana"/>
          <w:b w:val="false"/>
          <w:color w:val="000000"/>
          <w:sz w:val="24"/>
          <w:szCs w:val="24"/>
        </w:rPr>
      </w:r>
    </w:p>
    <w:p>
      <w:pPr>
        <w:pStyle w:val="Sitater"/>
        <w:widowControl w:val="false"/>
        <w:suppressAutoHyphens w:val="true"/>
        <w:overflowPunct w:val="true"/>
        <w:bidi w:val="0"/>
        <w:spacing w:lineRule="auto" w:line="240" w:before="0" w:after="0"/>
        <w:ind w:left="57" w:right="567" w:hanging="0"/>
        <w:jc w:val="left"/>
        <w:rPr/>
      </w:pPr>
      <w:r>
        <w:rPr>
          <w:rFonts w:ascii="Verdana" w:hAnsi="Verdana"/>
          <w:b/>
          <w:bCs/>
          <w:i w:val="false"/>
          <w:iCs w:val="false"/>
          <w:color w:val="000000"/>
          <w:sz w:val="24"/>
          <w:szCs w:val="24"/>
          <w:lang w:val="nn-NO"/>
        </w:rPr>
        <w:t>Tore Forsberg</w:t>
      </w:r>
      <w:r>
        <w:rPr>
          <w:rFonts w:ascii="Verdana" w:hAnsi="Verdana"/>
          <w:b w:val="false"/>
          <w:bCs w:val="false"/>
          <w:i w:val="false"/>
          <w:iCs w:val="false"/>
          <w:color w:val="000000"/>
          <w:sz w:val="24"/>
          <w:szCs w:val="24"/>
          <w:lang w:val="nn-NO"/>
        </w:rPr>
        <w:t xml:space="preserve"> assistert av Jarle Hugstmyr, Håndverksinstituttet, </w:t>
      </w:r>
      <w:r>
        <w:rPr>
          <w:rFonts w:eastAsia="Lucida Sans Unicode" w:cs="Tahoma" w:ascii="Verdana" w:hAnsi="Verdana"/>
          <w:b w:val="false"/>
          <w:bCs w:val="false"/>
          <w:i w:val="false"/>
          <w:iCs w:val="false"/>
          <w:color w:val="000000"/>
          <w:kern w:val="0"/>
          <w:sz w:val="24"/>
          <w:szCs w:val="24"/>
          <w:lang w:val="nn-NO" w:eastAsia="zxx" w:bidi="zxx"/>
        </w:rPr>
        <w:t>har teke initiativ til å</w:t>
      </w:r>
      <w:r>
        <w:rPr>
          <w:rFonts w:ascii="Verdana" w:hAnsi="Verdana"/>
          <w:b w:val="false"/>
          <w:bCs w:val="false"/>
          <w:i w:val="false"/>
          <w:iCs w:val="false"/>
          <w:color w:val="000000"/>
          <w:sz w:val="24"/>
          <w:szCs w:val="24"/>
          <w:lang w:val="nn-NO"/>
        </w:rPr>
        <w:t xml:space="preserve"> starte </w:t>
      </w:r>
      <w:r>
        <w:rPr>
          <w:rFonts w:ascii="Verdana" w:hAnsi="Verdana"/>
          <w:b/>
          <w:bCs/>
          <w:i w:val="false"/>
          <w:iCs w:val="false"/>
          <w:color w:val="000000"/>
          <w:sz w:val="24"/>
          <w:szCs w:val="24"/>
          <w:lang w:val="nn-NO"/>
        </w:rPr>
        <w:t xml:space="preserve">ny kisteproduksjon og å drive formidling og oppleving. </w:t>
      </w:r>
      <w:r>
        <w:rPr>
          <w:rFonts w:ascii="Verdana" w:hAnsi="Verdana"/>
          <w:b w:val="false"/>
          <w:bCs w:val="false"/>
          <w:i w:val="false"/>
          <w:iCs w:val="false"/>
          <w:color w:val="000000"/>
          <w:sz w:val="24"/>
          <w:szCs w:val="24"/>
          <w:lang w:val="nn-NO"/>
        </w:rPr>
        <w:t xml:space="preserve">Laurdag 22. juni 2019 kl 12.00 - 13.50 hadde me møte ii Kunstverkstaden/ Møbelfabrikken om </w:t>
      </w:r>
      <w:r>
        <w:rPr>
          <w:rFonts w:ascii="Verdana" w:hAnsi="Verdana"/>
          <w:b w:val="false"/>
          <w:bCs w:val="false"/>
          <w:sz w:val="24"/>
          <w:szCs w:val="24"/>
          <w:lang w:val="nn-NO"/>
        </w:rPr>
        <w:t xml:space="preserve">registrering av handverk- og industriutstyr </w:t>
      </w:r>
      <w:r>
        <w:rPr>
          <w:rFonts w:eastAsia="Lucida Sans Unicode" w:cs="Tahoma" w:ascii="Verdana" w:hAnsi="Verdana"/>
          <w:b w:val="false"/>
          <w:bCs w:val="false"/>
          <w:color w:val="00000A"/>
          <w:kern w:val="0"/>
          <w:sz w:val="24"/>
          <w:szCs w:val="24"/>
          <w:lang w:val="nn-NO" w:eastAsia="zxx" w:bidi="zxx"/>
        </w:rPr>
        <w:t>og</w:t>
      </w:r>
      <w:r>
        <w:rPr>
          <w:rFonts w:ascii="Verdana" w:hAnsi="Verdana"/>
          <w:b w:val="false"/>
          <w:bCs w:val="false"/>
          <w:sz w:val="24"/>
          <w:szCs w:val="24"/>
          <w:lang w:val="nn-NO"/>
        </w:rPr>
        <w:t xml:space="preserve"> formidling/utstilling. </w:t>
      </w:r>
      <w:r>
        <w:rPr>
          <w:rFonts w:eastAsia="Lucida Sans Unicode" w:cs="Tahoma" w:ascii="Verdana" w:hAnsi="Verdana"/>
          <w:b w:val="false"/>
          <w:bCs w:val="false"/>
          <w:i w:val="false"/>
          <w:iCs w:val="false"/>
          <w:color w:val="00000A"/>
          <w:kern w:val="0"/>
          <w:sz w:val="24"/>
          <w:szCs w:val="24"/>
          <w:lang w:val="nn-NO" w:eastAsia="zxx" w:bidi="zxx"/>
        </w:rPr>
        <w:t>Her vart dette initiativet drøfta.</w:t>
      </w:r>
    </w:p>
    <w:p>
      <w:pPr>
        <w:pStyle w:val="Sitater"/>
        <w:widowControl w:val="false"/>
        <w:suppressAutoHyphens w:val="true"/>
        <w:overflowPunct w:val="true"/>
        <w:bidi w:val="0"/>
        <w:spacing w:lineRule="auto" w:line="240" w:before="0" w:after="0"/>
        <w:ind w:left="57" w:right="567" w:hanging="0"/>
        <w:jc w:val="left"/>
        <w:rPr>
          <w:rFonts w:ascii="Verdana" w:hAnsi="Verdana"/>
          <w:b w:val="false"/>
          <w:b w:val="false"/>
          <w:bCs w:val="false"/>
          <w:i w:val="false"/>
          <w:i w:val="false"/>
          <w:iCs w:val="false"/>
          <w:color w:val="000000"/>
          <w:sz w:val="24"/>
          <w:szCs w:val="24"/>
          <w:lang w:val="nn-NO"/>
        </w:rPr>
      </w:pPr>
      <w:r>
        <w:rPr>
          <w:rFonts w:ascii="Verdana" w:hAnsi="Verdana"/>
          <w:b w:val="false"/>
          <w:bCs w:val="false"/>
          <w:i w:val="false"/>
          <w:iCs w:val="false"/>
          <w:color w:val="000000"/>
          <w:sz w:val="24"/>
          <w:szCs w:val="24"/>
          <w:lang w:val="nn-NO"/>
        </w:rPr>
      </w:r>
    </w:p>
    <w:p>
      <w:pPr>
        <w:pStyle w:val="Sitater"/>
        <w:widowControl w:val="false"/>
        <w:suppressAutoHyphens w:val="true"/>
        <w:overflowPunct w:val="true"/>
        <w:bidi w:val="0"/>
        <w:spacing w:lineRule="auto" w:line="240" w:before="0" w:after="0"/>
        <w:ind w:left="57" w:right="567" w:hanging="0"/>
        <w:jc w:val="left"/>
        <w:rPr/>
      </w:pPr>
      <w:r>
        <w:rPr>
          <w:rFonts w:ascii="Verdana" w:hAnsi="Verdana"/>
          <w:b w:val="false"/>
          <w:bCs w:val="false"/>
          <w:i w:val="false"/>
          <w:iCs w:val="false"/>
          <w:color w:val="000000"/>
          <w:sz w:val="24"/>
          <w:szCs w:val="24"/>
          <w:lang w:val="nn-NO"/>
        </w:rPr>
        <w:t xml:space="preserve">Den 9.11.2019 hadde vi et nytt møte i kafeen. Tore Forsberg har oppsummert slik: </w:t>
      </w:r>
      <w:r>
        <w:rPr>
          <w:rFonts w:ascii="Verdana" w:hAnsi="Verdana"/>
          <w:i w:val="false"/>
          <w:iCs w:val="false"/>
          <w:color w:val="000000"/>
          <w:sz w:val="24"/>
          <w:szCs w:val="24"/>
          <w:lang w:val="nn-NO"/>
        </w:rPr>
        <w:t>Tusen takk for et flott møte den 9 november i Mjøsvågen 😀😀 Godt å se så mange driftige og herlige mennesker, og å få høre litt om hva Norges vel driver med innen håndverkstradisjoner og næringsutvikling.</w:t>
      </w:r>
    </w:p>
    <w:p>
      <w:pPr>
        <w:pStyle w:val="Normal"/>
        <w:rPr>
          <w:rFonts w:ascii="Verdana" w:hAnsi="Verdana"/>
        </w:rPr>
      </w:pPr>
      <w:r>
        <w:rPr>
          <w:rFonts w:ascii="Verdana" w:hAnsi="Verdana"/>
        </w:rPr>
        <w:t>Som sagt på slutten er jeg veldig lysten til å utvikle kistemakeropplevelsene i vågen til en god og sikker utnyttelse av de materielle og historiske ressurser som ligger her.</w:t>
      </w:r>
    </w:p>
    <w:p>
      <w:pPr>
        <w:pStyle w:val="Normal"/>
        <w:rPr>
          <w:rFonts w:ascii="Verdana" w:hAnsi="Verdana"/>
        </w:rPr>
      </w:pPr>
      <w:r>
        <w:rPr>
          <w:rFonts w:ascii="Verdana" w:hAnsi="Verdana"/>
        </w:rPr>
        <w:t>Og ser tydelig at jeg kan bidra med min imaterielle kunnskap innen snekring, formidling og opplæring, og ønsker en lokal partner i den videre utviklingen av prosjektet.</w:t>
      </w:r>
    </w:p>
    <w:p>
      <w:pPr>
        <w:pStyle w:val="Normal"/>
        <w:rPr>
          <w:rFonts w:ascii="Verdana" w:hAnsi="Verdana"/>
        </w:rPr>
      </w:pPr>
      <w:r>
        <w:rPr>
          <w:rFonts w:ascii="Verdana" w:hAnsi="Verdana"/>
        </w:rPr>
        <w:t>Ser for meg at dere som eiere av bygningene, gjenstander og lokalt forankret personer definerer klart hva dere vil og finner frem til et menneske lokalt, som sammen med meg kan bygge opp et prosjekt for bruken, bevaringen og opplevelsene av dem. Ser helt klart at det her kan bli en unik opplevelse for mennesker fra hele verden, hvor håndverket som er, og kan være i vågen, blir det sentrale. Kanskje ikke helt slik Norges vel gjør men noe i den sjanger. Men gleder meg til å bli bedre kjent med konseptet dems.</w:t>
      </w:r>
    </w:p>
    <w:p>
      <w:pPr>
        <w:pStyle w:val="Normal"/>
        <w:rPr>
          <w:rFonts w:ascii="Verdana" w:hAnsi="Verdana"/>
        </w:rPr>
      </w:pPr>
      <w:r>
        <w:rPr>
          <w:rFonts w:ascii="Verdana" w:hAnsi="Verdana"/>
        </w:rPr>
        <w:t>Hvilken organisatorisk form og andre deler av den helhetlige opplevelse dette kan ha; blir noe av det som skal utarbeides gode løsninger på, samt hvilke støtte ordninger som kan søkes. Men det avgjørende er å finne det mennesket som strukturelt, administrativt og lokalt har det som skal til for å jobbe med meg, og at vi sammen finner frem de gode løsningene for alle involverte. Eller dere tenker nå helt annerledes ?</w:t>
      </w:r>
    </w:p>
    <w:p>
      <w:pPr>
        <w:pStyle w:val="Normal"/>
        <w:rPr>
          <w:rFonts w:ascii="Verdana" w:hAnsi="Verdana"/>
        </w:rPr>
      </w:pPr>
      <w:r>
        <w:rPr>
          <w:rFonts w:ascii="Verdana" w:hAnsi="Verdana"/>
        </w:rPr>
        <w:t>Det er jo også et økonomiske spørsmål om hvordan organisere en oppstart, og det er vel naturlig at dere som eiere av bygningene og gjenstandene finner ut av det.</w:t>
      </w:r>
    </w:p>
    <w:p>
      <w:pPr>
        <w:pStyle w:val="Normal"/>
        <w:rPr/>
      </w:pPr>
      <w:r>
        <w:rPr>
          <w:rFonts w:ascii="Verdana" w:hAnsi="Verdana"/>
        </w:rPr>
        <w:t>Går med glede i dialog med dere hver og en her på mail, med spørsmål, avklaringener og synspunkter.</w:t>
      </w:r>
    </w:p>
    <w:p>
      <w:pPr>
        <w:pStyle w:val="Normal"/>
        <w:rPr/>
      </w:pPr>
      <w:r>
        <w:rPr>
          <w:rFonts w:ascii="Verdana" w:hAnsi="Verdana"/>
        </w:rPr>
        <w:t>Dette initiativet vart sett på vent då koronaen kom.</w:t>
        <w:br/>
      </w:r>
    </w:p>
    <w:p>
      <w:pPr>
        <w:pStyle w:val="Normal"/>
        <w:widowControl w:val="false"/>
        <w:suppressAutoHyphens w:val="true"/>
        <w:overflowPunct w:val="true"/>
        <w:bidi w:val="0"/>
        <w:ind w:right="0" w:hanging="0"/>
        <w:jc w:val="left"/>
        <w:rPr/>
      </w:pPr>
      <w:r>
        <w:rPr>
          <w:rFonts w:ascii="Verdana" w:hAnsi="Verdana"/>
          <w:b/>
          <w:bCs/>
          <w:i w:val="false"/>
          <w:iCs w:val="false"/>
          <w:color w:val="000000"/>
          <w:sz w:val="24"/>
          <w:szCs w:val="24"/>
        </w:rPr>
        <w:t>Tommy Kleppe</w:t>
      </w:r>
      <w:r>
        <w:rPr>
          <w:rFonts w:ascii="Verdana" w:hAnsi="Verdana"/>
          <w:b w:val="false"/>
          <w:i w:val="false"/>
          <w:iCs w:val="false"/>
          <w:color w:val="000000"/>
          <w:sz w:val="24"/>
          <w:szCs w:val="24"/>
        </w:rPr>
        <w:t xml:space="preserve"> har teke vare på nokre papir frå </w:t>
      </w:r>
      <w:r>
        <w:rPr>
          <w:rFonts w:ascii="Verdana" w:hAnsi="Verdana"/>
          <w:b/>
          <w:bCs/>
          <w:i w:val="false"/>
          <w:iCs w:val="false"/>
          <w:color w:val="000000"/>
          <w:sz w:val="24"/>
          <w:szCs w:val="24"/>
        </w:rPr>
        <w:t>Fuse Hole sin kisteverkstad</w:t>
      </w:r>
      <w:r>
        <w:rPr>
          <w:rFonts w:ascii="Verdana" w:hAnsi="Verdana"/>
          <w:b w:val="false"/>
          <w:i w:val="false"/>
          <w:iCs w:val="false"/>
          <w:color w:val="000000"/>
          <w:sz w:val="24"/>
          <w:szCs w:val="24"/>
        </w:rPr>
        <w:t xml:space="preserve">; m.a. ei kontrakt om </w:t>
      </w:r>
      <w:r>
        <w:rPr>
          <w:rFonts w:ascii="Verdana" w:hAnsi="Verdana"/>
          <w:b/>
          <w:bCs/>
          <w:i w:val="false"/>
          <w:iCs w:val="false"/>
          <w:color w:val="000000"/>
          <w:sz w:val="24"/>
          <w:szCs w:val="24"/>
        </w:rPr>
        <w:t>oppløysing av kistemakarsamarbeidet pr årsskiftet 1905/06</w:t>
      </w:r>
      <w:r>
        <w:rPr>
          <w:rFonts w:ascii="Verdana" w:hAnsi="Verdana"/>
          <w:b w:val="false"/>
          <w:i w:val="false"/>
          <w:iCs w:val="false"/>
          <w:color w:val="000000"/>
          <w:sz w:val="24"/>
          <w:szCs w:val="24"/>
        </w:rPr>
        <w:t>. Fuse Hole har etter dette drive kuffertproduksjon.</w:t>
      </w:r>
    </w:p>
    <w:p>
      <w:pPr>
        <w:pStyle w:val="Normal"/>
        <w:widowControl w:val="false"/>
        <w:suppressAutoHyphens w:val="true"/>
        <w:overflowPunct w:val="true"/>
        <w:bidi w:val="0"/>
        <w:ind w:left="1417" w:right="0" w:hanging="1417"/>
        <w:jc w:val="left"/>
        <w:rPr>
          <w:rFonts w:ascii="Verdana" w:hAnsi="Verdana"/>
          <w:b w:val="false"/>
          <w:b w:val="false"/>
          <w:color w:val="000000"/>
          <w:sz w:val="24"/>
          <w:szCs w:val="24"/>
        </w:rPr>
      </w:pPr>
      <w:r>
        <w:rPr>
          <w:rFonts w:ascii="Verdana" w:hAnsi="Verdana"/>
          <w:b w:val="false"/>
          <w:color w:val="000000"/>
          <w:sz w:val="24"/>
          <w:szCs w:val="24"/>
        </w:rPr>
      </w:r>
    </w:p>
    <w:p>
      <w:pPr>
        <w:pStyle w:val="Normal"/>
        <w:widowControl w:val="false"/>
        <w:suppressAutoHyphens w:val="true"/>
        <w:overflowPunct w:val="true"/>
        <w:bidi w:val="0"/>
        <w:ind w:right="0" w:hanging="0"/>
        <w:jc w:val="left"/>
        <w:rPr/>
      </w:pPr>
      <w:r>
        <w:rPr>
          <w:rFonts w:ascii="Verdana" w:hAnsi="Verdana"/>
          <w:b/>
          <w:bCs/>
          <w:i w:val="false"/>
          <w:iCs w:val="false"/>
          <w:color w:val="000000"/>
          <w:sz w:val="24"/>
          <w:szCs w:val="24"/>
        </w:rPr>
        <w:t>Tommy Kleppe</w:t>
      </w:r>
      <w:r>
        <w:rPr>
          <w:rFonts w:ascii="Verdana" w:hAnsi="Verdana"/>
          <w:b w:val="false"/>
          <w:i w:val="false"/>
          <w:iCs w:val="false"/>
          <w:color w:val="000000"/>
          <w:sz w:val="24"/>
          <w:szCs w:val="24"/>
        </w:rPr>
        <w:t xml:space="preserve"> oppdaga ei </w:t>
      </w:r>
      <w:r>
        <w:rPr>
          <w:rFonts w:ascii="Verdana" w:hAnsi="Verdana"/>
          <w:b/>
          <w:bCs/>
          <w:i w:val="false"/>
          <w:iCs w:val="false"/>
          <w:color w:val="000000"/>
          <w:sz w:val="24"/>
          <w:szCs w:val="24"/>
        </w:rPr>
        <w:t>kiste etter Nils A Mjøs 1883</w:t>
      </w:r>
      <w:r>
        <w:rPr>
          <w:rFonts w:ascii="Verdana" w:hAnsi="Verdana"/>
          <w:b w:val="false"/>
          <w:i w:val="false"/>
          <w:iCs w:val="false"/>
          <w:color w:val="000000"/>
          <w:sz w:val="24"/>
          <w:szCs w:val="24"/>
        </w:rPr>
        <w:t xml:space="preserve"> til sals på finn.no. Kista inneheld m.a. den første protokollen til lutlaget Hosanger dampbåtbryggja og ein del anna lokal dokumentasjon. Det var (minst) 2 stk Nils A Mjøs i bygda på den tida. Lars Mjøs kontakta seljaren. Kista vart kjøpt inn av Aksel Øvsthus. Det viste seg at kista hadde tilhøyrd Nils A Mjøs som hadde bruket som Nina Rødseth og Magne Espelid no eig. Og det var mykje interessant i kista.</w:t>
      </w:r>
    </w:p>
    <w:p>
      <w:pPr>
        <w:pStyle w:val="Normal"/>
        <w:widowControl w:val="false"/>
        <w:suppressAutoHyphens w:val="true"/>
        <w:overflowPunct w:val="true"/>
        <w:bidi w:val="0"/>
        <w:ind w:left="1417" w:right="0" w:hanging="0"/>
        <w:jc w:val="left"/>
        <w:rPr>
          <w:rFonts w:ascii="Verdana" w:hAnsi="Verdana"/>
          <w:b w:val="false"/>
          <w:b w:val="false"/>
          <w:color w:val="000000"/>
          <w:sz w:val="24"/>
          <w:szCs w:val="24"/>
        </w:rPr>
      </w:pPr>
      <w:r>
        <w:rPr>
          <w:rFonts w:ascii="Verdana" w:hAnsi="Verdana"/>
          <w:b w:val="false"/>
          <w:color w:val="000000"/>
          <w:sz w:val="24"/>
          <w:szCs w:val="24"/>
        </w:rPr>
      </w:r>
    </w:p>
    <w:p>
      <w:pPr>
        <w:pStyle w:val="Normal"/>
        <w:widowControl w:val="false"/>
        <w:suppressAutoHyphens w:val="true"/>
        <w:overflowPunct w:val="true"/>
        <w:bidi w:val="0"/>
        <w:ind w:right="0" w:hanging="0"/>
        <w:jc w:val="left"/>
        <w:rPr/>
      </w:pPr>
      <w:r>
        <w:rPr>
          <w:rFonts w:ascii="Verdana" w:hAnsi="Verdana"/>
          <w:b/>
          <w:bCs/>
          <w:i w:val="false"/>
          <w:iCs w:val="false"/>
          <w:color w:val="000000"/>
          <w:sz w:val="24"/>
          <w:szCs w:val="24"/>
        </w:rPr>
        <w:t>Evaluering omlegging fv 567 i Hosanger</w:t>
      </w:r>
      <w:r>
        <w:rPr>
          <w:rFonts w:ascii="Verdana" w:hAnsi="Verdana"/>
          <w:b w:val="false"/>
          <w:i w:val="false"/>
          <w:iCs w:val="false"/>
          <w:color w:val="000000"/>
          <w:sz w:val="24"/>
          <w:szCs w:val="24"/>
        </w:rPr>
        <w:t>. Lars Mjøs sende 5.11.2018 eit notat til Statens vegvesen med spørsmål/kommentarar til 19 ulike punkt.  Kontrollutvalet i Hordaland fylkeskommune greip seinare fatt saka. Det vart mykje att og fram. Vegvesenet har sagt at dei har endra måten å organisere slike prosjekt på. Det einaste heilt konkrete resultat er nye gråsteinsmurar sommaren 2021 under dei 2 nausta inst i Mjøsvågen som vart flytta og plasserte på betongklossar i strid med verneføresegnene.</w:t>
      </w:r>
    </w:p>
    <w:p>
      <w:pPr>
        <w:pStyle w:val="Normal"/>
        <w:widowControl w:val="false"/>
        <w:suppressAutoHyphens w:val="true"/>
        <w:overflowPunct w:val="true"/>
        <w:bidi w:val="0"/>
        <w:ind w:left="1417" w:right="0" w:hanging="0"/>
        <w:jc w:val="left"/>
        <w:rPr>
          <w:rFonts w:ascii="Verdana" w:hAnsi="Verdana"/>
          <w:b w:val="false"/>
          <w:b w:val="false"/>
          <w:i w:val="false"/>
          <w:i w:val="false"/>
          <w:iCs w:val="false"/>
          <w:color w:val="000000"/>
          <w:sz w:val="24"/>
          <w:szCs w:val="24"/>
        </w:rPr>
      </w:pPr>
      <w:r>
        <w:rPr>
          <w:rFonts w:ascii="Verdana" w:hAnsi="Verdana"/>
          <w:b w:val="false"/>
          <w:i w:val="false"/>
          <w:iCs w:val="false"/>
          <w:color w:val="000000"/>
          <w:sz w:val="24"/>
          <w:szCs w:val="24"/>
        </w:rPr>
      </w:r>
    </w:p>
    <w:p>
      <w:pPr>
        <w:pStyle w:val="Normal"/>
        <w:widowControl w:val="false"/>
        <w:suppressAutoHyphens w:val="true"/>
        <w:overflowPunct w:val="true"/>
        <w:bidi w:val="0"/>
        <w:ind w:right="0" w:hanging="0"/>
        <w:jc w:val="left"/>
        <w:rPr/>
      </w:pPr>
      <w:r>
        <w:rPr>
          <w:rFonts w:cs="" w:ascii="Verdana" w:hAnsi="Verdana" w:cstheme="minorHAnsi"/>
          <w:b/>
          <w:bCs/>
          <w:color w:val="auto"/>
          <w:sz w:val="24"/>
          <w:szCs w:val="24"/>
          <w:lang w:val="nn-NO"/>
        </w:rPr>
        <w:t>Avkøyrsla/ fyllinga for veg til Refsneset og oppføring av kaifront og 5 naust.</w:t>
      </w:r>
    </w:p>
    <w:p>
      <w:pPr>
        <w:pStyle w:val="Normal"/>
        <w:widowControl w:val="false"/>
        <w:suppressAutoHyphens w:val="true"/>
        <w:overflowPunct w:val="true"/>
        <w:bidi w:val="0"/>
        <w:ind w:right="0" w:hanging="0"/>
        <w:jc w:val="left"/>
        <w:rPr>
          <w:b w:val="false"/>
          <w:b w:val="false"/>
          <w:bCs w:val="false"/>
        </w:rPr>
      </w:pPr>
      <w:r>
        <w:rPr>
          <w:rFonts w:cs="" w:ascii="Verdana" w:hAnsi="Verdana" w:cstheme="minorHAnsi"/>
          <w:b w:val="false"/>
          <w:bCs w:val="false"/>
          <w:color w:val="auto"/>
          <w:sz w:val="24"/>
          <w:szCs w:val="24"/>
          <w:lang w:val="nn-NO"/>
        </w:rPr>
        <w:t>Dei formelle sidene ved etableringa av fyllinga har vore uklare og søknad om oppføring av kaifront og 5 naust vart avslått vinteren 2019.</w:t>
      </w:r>
    </w:p>
    <w:p>
      <w:pPr>
        <w:pStyle w:val="Normal"/>
        <w:widowControl w:val="false"/>
        <w:suppressAutoHyphens w:val="true"/>
        <w:overflowPunct w:val="true"/>
        <w:bidi w:val="0"/>
        <w:ind w:right="0" w:hanging="0"/>
        <w:jc w:val="left"/>
        <w:rPr>
          <w:rFonts w:ascii="Verdana" w:hAnsi="Verdana" w:cs="" w:cstheme="minorHAnsi"/>
          <w:color w:val="auto"/>
          <w:sz w:val="24"/>
          <w:szCs w:val="24"/>
          <w:lang w:val="nn-NO"/>
        </w:rPr>
      </w:pPr>
      <w:r>
        <w:rPr>
          <w:rFonts w:cs="" w:cstheme="minorHAnsi" w:ascii="Verdana" w:hAnsi="Verdana"/>
          <w:color w:val="auto"/>
          <w:sz w:val="24"/>
          <w:szCs w:val="24"/>
          <w:lang w:val="nn-NO"/>
        </w:rPr>
      </w:r>
    </w:p>
    <w:p>
      <w:pPr>
        <w:pStyle w:val="Normal"/>
        <w:widowControl w:val="false"/>
        <w:suppressAutoHyphens w:val="true"/>
        <w:overflowPunct w:val="true"/>
        <w:bidi w:val="0"/>
        <w:ind w:right="0" w:hanging="0"/>
        <w:jc w:val="left"/>
        <w:rPr/>
      </w:pPr>
      <w:r>
        <w:rPr>
          <w:rFonts w:ascii="Verdana" w:hAnsi="Verdana"/>
          <w:b/>
          <w:bCs/>
          <w:i w:val="false"/>
          <w:iCs w:val="false"/>
          <w:color w:val="000000"/>
          <w:sz w:val="24"/>
          <w:szCs w:val="24"/>
        </w:rPr>
        <w:t>Mjøsvågen Landhandleri AS</w:t>
      </w:r>
      <w:r>
        <w:rPr>
          <w:rFonts w:ascii="Verdana" w:hAnsi="Verdana"/>
          <w:b w:val="false"/>
          <w:i w:val="false"/>
          <w:iCs w:val="false"/>
          <w:color w:val="000000"/>
          <w:sz w:val="24"/>
          <w:szCs w:val="24"/>
        </w:rPr>
        <w:t xml:space="preserve"> har mange lokale eigarar og starta opp ettersommaren 2018. I 2021 vart aksjekapitalen utvida m.a. med fleire nye eigarar. Landhandleriet har gjennomgått ei rivande utvikling og har ei rekkje tilbod i tillegg til «butikken» som kafe i vinterhage med middagsservering, bar med skjenkeløyve, utleige av kaiplass, selskapslokale, forteljarkveldar, konsertar, utleige av el-syklar og mykje meir. Landhandleriet er eit godt tilbod lokalt og trekkjer mange tilreisande til bygda. For nærare informasjon; sjå deira Facebook-side.</w:t>
      </w:r>
    </w:p>
    <w:p>
      <w:pPr>
        <w:pStyle w:val="Normal"/>
        <w:widowControl w:val="false"/>
        <w:suppressAutoHyphens w:val="true"/>
        <w:overflowPunct w:val="true"/>
        <w:bidi w:val="0"/>
        <w:ind w:left="1417" w:right="0" w:hanging="1417"/>
        <w:jc w:val="left"/>
        <w:rPr>
          <w:rFonts w:ascii="Verdana" w:hAnsi="Verdana"/>
          <w:b w:val="false"/>
          <w:b w:val="false"/>
          <w:color w:val="000000"/>
          <w:sz w:val="24"/>
          <w:szCs w:val="24"/>
        </w:rPr>
      </w:pPr>
      <w:r>
        <w:rPr>
          <w:rFonts w:ascii="Verdana" w:hAnsi="Verdana"/>
          <w:b w:val="false"/>
          <w:color w:val="000000"/>
          <w:sz w:val="24"/>
          <w:szCs w:val="24"/>
        </w:rPr>
      </w:r>
    </w:p>
    <w:p>
      <w:pPr>
        <w:pStyle w:val="Normal"/>
        <w:widowControl w:val="false"/>
        <w:suppressAutoHyphens w:val="true"/>
        <w:overflowPunct w:val="true"/>
        <w:bidi w:val="0"/>
        <w:ind w:right="0" w:hanging="0"/>
        <w:jc w:val="left"/>
        <w:rPr/>
      </w:pPr>
      <w:r>
        <w:rPr>
          <w:rFonts w:ascii="Verdana" w:hAnsi="Verdana"/>
          <w:i w:val="false"/>
          <w:iCs w:val="false"/>
          <w:sz w:val="24"/>
          <w:szCs w:val="24"/>
        </w:rPr>
        <w:t xml:space="preserve">Leiar i styret for </w:t>
      </w:r>
      <w:r>
        <w:rPr>
          <w:rFonts w:ascii="Verdana" w:hAnsi="Verdana"/>
          <w:b/>
          <w:bCs/>
          <w:i w:val="false"/>
          <w:iCs w:val="false"/>
          <w:sz w:val="24"/>
          <w:szCs w:val="24"/>
        </w:rPr>
        <w:t>Hosanger Dampbåtbryggja</w:t>
      </w:r>
      <w:r>
        <w:rPr>
          <w:rFonts w:ascii="Verdana" w:hAnsi="Verdana"/>
          <w:i w:val="false"/>
          <w:iCs w:val="false"/>
          <w:sz w:val="24"/>
          <w:szCs w:val="24"/>
        </w:rPr>
        <w:t xml:space="preserve">, Lars Mjøs, har skifta opphengskjetting og hengt opp att </w:t>
      </w:r>
      <w:r>
        <w:rPr>
          <w:rFonts w:ascii="Verdana" w:hAnsi="Verdana"/>
          <w:b/>
          <w:bCs/>
          <w:i w:val="false"/>
          <w:iCs w:val="false"/>
          <w:sz w:val="24"/>
          <w:szCs w:val="24"/>
        </w:rPr>
        <w:t>fenderar</w:t>
      </w:r>
      <w:r>
        <w:rPr>
          <w:rFonts w:ascii="Verdana" w:hAnsi="Verdana"/>
          <w:i w:val="false"/>
          <w:iCs w:val="false"/>
          <w:sz w:val="24"/>
          <w:szCs w:val="24"/>
        </w:rPr>
        <w:t xml:space="preserve"> på kaia med kjetting som Øystein Øvsthus har skaffa. Mannskapet på Oster er svært nøgde.</w:t>
      </w:r>
    </w:p>
    <w:p>
      <w:pPr>
        <w:pStyle w:val="Normal"/>
        <w:widowControl w:val="false"/>
        <w:suppressAutoHyphens w:val="true"/>
        <w:overflowPunct w:val="true"/>
        <w:bidi w:val="0"/>
        <w:ind w:right="0" w:hanging="0"/>
        <w:jc w:val="left"/>
        <w:rPr/>
      </w:pPr>
      <w:r>
        <w:rPr>
          <w:rFonts w:ascii="Verdana" w:hAnsi="Verdana"/>
          <w:i w:val="false"/>
          <w:iCs w:val="false"/>
          <w:sz w:val="24"/>
          <w:szCs w:val="24"/>
        </w:rPr>
        <w:t>Mot slutten av 2020 kontakta styreleiaren Bergen og Omland Friluftsråd. I mai 2021 vart det halde generalforsamling i lutlaget. Hausten 2021 er det formelle arbeidet med overdraging av Dampbåtbryggja sine eigedomar til Friluftsrådet godt i gang, m.a. basert på ei løyving frå Miljødirektoratet på over 230.000 kr for statleg sikring av friluftsområde. Friluftsrådet har m.a. som mål å få sett opp att meieriet som eit råbygg og ynskjer innspel på kva ein skal fylla det med.</w:t>
      </w:r>
    </w:p>
    <w:p>
      <w:pPr>
        <w:pStyle w:val="Normal"/>
        <w:widowControl w:val="false"/>
        <w:suppressAutoHyphens w:val="true"/>
        <w:overflowPunct w:val="true"/>
        <w:bidi w:val="0"/>
        <w:ind w:right="0" w:hanging="0"/>
        <w:jc w:val="left"/>
        <w:rPr>
          <w:rFonts w:ascii="Verdana" w:hAnsi="Verdana"/>
          <w:i w:val="false"/>
          <w:i w:val="false"/>
          <w:iCs w:val="false"/>
          <w:sz w:val="24"/>
          <w:szCs w:val="24"/>
          <w:highlight w:val="yellow"/>
        </w:rPr>
      </w:pPr>
      <w:r>
        <w:rPr>
          <w:rFonts w:ascii="Verdana" w:hAnsi="Verdana"/>
          <w:i w:val="false"/>
          <w:iCs w:val="false"/>
          <w:sz w:val="24"/>
          <w:szCs w:val="24"/>
          <w:highlight w:val="yellow"/>
        </w:rPr>
      </w:r>
    </w:p>
    <w:p>
      <w:pPr>
        <w:pStyle w:val="Normal"/>
        <w:widowControl w:val="false"/>
        <w:suppressAutoHyphens w:val="true"/>
        <w:overflowPunct w:val="true"/>
        <w:bidi w:val="0"/>
        <w:ind w:right="0" w:hanging="0"/>
        <w:jc w:val="left"/>
        <w:rPr/>
      </w:pPr>
      <w:r>
        <w:rPr>
          <w:rFonts w:ascii="Verdana" w:hAnsi="Verdana"/>
          <w:b/>
          <w:bCs/>
          <w:i w:val="false"/>
          <w:iCs w:val="false"/>
          <w:sz w:val="24"/>
          <w:szCs w:val="24"/>
        </w:rPr>
        <w:t>Kari Mjøs</w:t>
      </w:r>
      <w:r>
        <w:rPr>
          <w:rFonts w:ascii="Verdana" w:hAnsi="Verdana"/>
          <w:i w:val="false"/>
          <w:iCs w:val="false"/>
          <w:sz w:val="24"/>
          <w:szCs w:val="24"/>
        </w:rPr>
        <w:t xml:space="preserve"> laga eit par søndagar på ettersommaren 2019 til </w:t>
      </w:r>
      <w:r>
        <w:rPr>
          <w:rFonts w:ascii="Verdana" w:hAnsi="Verdana"/>
          <w:b/>
          <w:bCs/>
          <w:i w:val="false"/>
          <w:iCs w:val="false"/>
          <w:sz w:val="24"/>
          <w:szCs w:val="24"/>
        </w:rPr>
        <w:t>brutkmarknad/naustsal</w:t>
      </w:r>
      <w:r>
        <w:rPr>
          <w:rFonts w:ascii="Verdana" w:hAnsi="Verdana"/>
          <w:i w:val="false"/>
          <w:iCs w:val="false"/>
          <w:sz w:val="24"/>
          <w:szCs w:val="24"/>
        </w:rPr>
        <w:t xml:space="preserve"> i naustet til Audun Hellevang.</w:t>
      </w:r>
    </w:p>
    <w:p>
      <w:pPr>
        <w:pStyle w:val="Normal"/>
        <w:widowControl w:val="false"/>
        <w:suppressAutoHyphens w:val="true"/>
        <w:overflowPunct w:val="true"/>
        <w:bidi w:val="0"/>
        <w:ind w:left="1417" w:right="0" w:hanging="1417"/>
        <w:jc w:val="left"/>
        <w:rPr>
          <w:rFonts w:ascii="Verdana" w:hAnsi="Verdana"/>
          <w:sz w:val="24"/>
          <w:szCs w:val="24"/>
        </w:rPr>
      </w:pPr>
      <w:r>
        <w:rPr>
          <w:rFonts w:ascii="Verdana" w:hAnsi="Verdana"/>
          <w:sz w:val="24"/>
          <w:szCs w:val="24"/>
        </w:rPr>
      </w:r>
    </w:p>
    <w:p>
      <w:pPr>
        <w:pStyle w:val="Normal"/>
        <w:widowControl w:val="false"/>
        <w:suppressAutoHyphens w:val="true"/>
        <w:overflowPunct w:val="true"/>
        <w:bidi w:val="0"/>
        <w:ind w:right="0" w:hanging="0"/>
        <w:jc w:val="left"/>
        <w:rPr>
          <w:rFonts w:ascii="Verdana" w:hAnsi="Verdana"/>
          <w:sz w:val="24"/>
          <w:szCs w:val="24"/>
        </w:rPr>
      </w:pPr>
      <w:r>
        <w:rPr>
          <w:rFonts w:ascii="Verdana" w:hAnsi="Verdana"/>
          <w:b/>
          <w:bCs/>
          <w:i w:val="false"/>
          <w:iCs w:val="false"/>
          <w:sz w:val="24"/>
          <w:szCs w:val="24"/>
        </w:rPr>
        <w:t xml:space="preserve">Kari Mjøs har </w:t>
      </w:r>
      <w:r>
        <w:rPr>
          <w:rFonts w:eastAsia="Lucida Sans Unicode" w:cs="Tahoma" w:ascii="Verdana" w:hAnsi="Verdana"/>
          <w:b/>
          <w:bCs/>
          <w:i w:val="false"/>
          <w:iCs w:val="false"/>
          <w:color w:val="00000A"/>
          <w:kern w:val="0"/>
          <w:sz w:val="24"/>
          <w:szCs w:val="24"/>
          <w:lang w:val="nn-NO" w:eastAsia="zxx" w:bidi="zxx"/>
        </w:rPr>
        <w:t>ein periode drive</w:t>
      </w:r>
      <w:r>
        <w:rPr>
          <w:rFonts w:ascii="Verdana" w:hAnsi="Verdana"/>
          <w:b/>
          <w:bCs/>
          <w:i w:val="false"/>
          <w:iCs w:val="false"/>
          <w:sz w:val="24"/>
          <w:szCs w:val="24"/>
        </w:rPr>
        <w:t xml:space="preserve"> produksjon av eigen lokalmat</w:t>
      </w:r>
      <w:r>
        <w:rPr>
          <w:rFonts w:ascii="Verdana" w:hAnsi="Verdana"/>
          <w:i w:val="false"/>
          <w:iCs w:val="false"/>
          <w:sz w:val="24"/>
          <w:szCs w:val="24"/>
        </w:rPr>
        <w:t xml:space="preserve"> i maskinhuset/ kafeen, m.a. for sal.</w:t>
      </w:r>
    </w:p>
    <w:p>
      <w:pPr>
        <w:pStyle w:val="Normal"/>
        <w:widowControl w:val="false"/>
        <w:suppressAutoHyphens w:val="true"/>
        <w:overflowPunct w:val="true"/>
        <w:bidi w:val="0"/>
        <w:ind w:left="1417" w:right="0" w:hanging="1417"/>
        <w:jc w:val="left"/>
        <w:rPr>
          <w:rFonts w:ascii="Verdana" w:hAnsi="Verdana"/>
          <w:sz w:val="24"/>
          <w:szCs w:val="24"/>
        </w:rPr>
      </w:pPr>
      <w:r>
        <w:rPr>
          <w:rFonts w:ascii="Verdana" w:hAnsi="Verdana"/>
          <w:sz w:val="24"/>
          <w:szCs w:val="24"/>
        </w:rPr>
      </w:r>
    </w:p>
    <w:p>
      <w:pPr>
        <w:pStyle w:val="Normal"/>
        <w:widowControl w:val="false"/>
        <w:suppressAutoHyphens w:val="true"/>
        <w:overflowPunct w:val="true"/>
        <w:bidi w:val="0"/>
        <w:ind w:right="0" w:hanging="0"/>
        <w:jc w:val="left"/>
        <w:rPr/>
      </w:pPr>
      <w:r>
        <w:rPr>
          <w:rFonts w:ascii="Verdana" w:hAnsi="Verdana"/>
          <w:i w:val="false"/>
          <w:iCs w:val="false"/>
          <w:sz w:val="24"/>
          <w:szCs w:val="24"/>
        </w:rPr>
        <w:t xml:space="preserve">I 3 av vindaugsglasa til </w:t>
      </w:r>
      <w:r>
        <w:rPr>
          <w:rFonts w:ascii="Verdana" w:hAnsi="Verdana"/>
          <w:b/>
          <w:bCs/>
          <w:i w:val="false"/>
          <w:iCs w:val="false"/>
          <w:sz w:val="24"/>
          <w:szCs w:val="24"/>
        </w:rPr>
        <w:t>Mjøsvågen landhandleri</w:t>
      </w:r>
      <w:r>
        <w:rPr>
          <w:rFonts w:ascii="Verdana" w:hAnsi="Verdana"/>
          <w:i w:val="false"/>
          <w:iCs w:val="false"/>
          <w:sz w:val="24"/>
          <w:szCs w:val="24"/>
        </w:rPr>
        <w:t xml:space="preserve"> er det montert </w:t>
      </w:r>
      <w:r>
        <w:rPr>
          <w:rFonts w:ascii="Verdana" w:hAnsi="Verdana"/>
          <w:b/>
          <w:bCs/>
          <w:i w:val="false"/>
          <w:iCs w:val="false"/>
          <w:sz w:val="24"/>
          <w:szCs w:val="24"/>
        </w:rPr>
        <w:t>bilete frå butikkane og kaien 17. mai 1945</w:t>
      </w:r>
      <w:r>
        <w:rPr>
          <w:rFonts w:ascii="Verdana" w:hAnsi="Verdana"/>
          <w:i w:val="false"/>
          <w:iCs w:val="false"/>
          <w:sz w:val="24"/>
          <w:szCs w:val="24"/>
        </w:rPr>
        <w:t>. Det er Lars Mjøs (1914-72) som er fotograf og sonen Lars Mjøs har bidrege med skan frå negativane.</w:t>
      </w:r>
    </w:p>
    <w:p>
      <w:pPr>
        <w:pStyle w:val="Normal"/>
        <w:widowControl w:val="false"/>
        <w:suppressAutoHyphens w:val="true"/>
        <w:overflowPunct w:val="true"/>
        <w:bidi w:val="0"/>
        <w:ind w:left="1417" w:right="0" w:hanging="0"/>
        <w:jc w:val="left"/>
        <w:rPr>
          <w:rFonts w:ascii="Verdana" w:hAnsi="Verdana"/>
          <w:i w:val="false"/>
          <w:i w:val="false"/>
          <w:iCs w:val="false"/>
          <w:sz w:val="24"/>
          <w:szCs w:val="24"/>
        </w:rPr>
      </w:pPr>
      <w:r>
        <w:rPr>
          <w:rFonts w:ascii="Verdana" w:hAnsi="Verdana"/>
          <w:i w:val="false"/>
          <w:iCs w:val="false"/>
          <w:sz w:val="24"/>
          <w:szCs w:val="24"/>
        </w:rPr>
      </w:r>
    </w:p>
    <w:p>
      <w:pPr>
        <w:pStyle w:val="Normal"/>
        <w:widowControl w:val="false"/>
        <w:suppressAutoHyphens w:val="true"/>
        <w:overflowPunct w:val="true"/>
        <w:bidi w:val="0"/>
        <w:ind w:right="0" w:hanging="0"/>
        <w:jc w:val="left"/>
        <w:rPr/>
      </w:pPr>
      <w:r>
        <w:rPr>
          <w:rFonts w:ascii="Verdana" w:hAnsi="Verdana"/>
          <w:i w:val="false"/>
          <w:iCs w:val="false"/>
          <w:sz w:val="24"/>
          <w:szCs w:val="24"/>
        </w:rPr>
        <w:t xml:space="preserve">Vener av Mjøsvågen har </w:t>
      </w:r>
      <w:r>
        <w:rPr>
          <w:rFonts w:ascii="Verdana" w:hAnsi="Verdana"/>
          <w:b/>
          <w:bCs/>
          <w:i w:val="false"/>
          <w:iCs w:val="false"/>
          <w:sz w:val="24"/>
          <w:szCs w:val="24"/>
        </w:rPr>
        <w:t xml:space="preserve">kjøpt inn nokre eksemplar av boka </w:t>
      </w:r>
      <w:r>
        <w:rPr>
          <w:rFonts w:ascii="Verdana" w:hAnsi="Verdana"/>
          <w:i w:val="false"/>
          <w:iCs w:val="false"/>
          <w:sz w:val="24"/>
          <w:szCs w:val="24"/>
        </w:rPr>
        <w:t>«Ein våg me veit um». M.a. har journalistane som arbeider for det tyske reiselivsmagasinet fått eitt eksemplar.</w:t>
      </w:r>
    </w:p>
    <w:p>
      <w:pPr>
        <w:pStyle w:val="Normal"/>
        <w:widowControl w:val="false"/>
        <w:suppressAutoHyphens w:val="true"/>
        <w:overflowPunct w:val="true"/>
        <w:bidi w:val="0"/>
        <w:ind w:right="0" w:hanging="0"/>
        <w:jc w:val="left"/>
        <w:rPr>
          <w:rFonts w:ascii="Verdana" w:hAnsi="Verdana"/>
          <w:i w:val="false"/>
          <w:i w:val="false"/>
          <w:iCs w:val="false"/>
          <w:sz w:val="24"/>
          <w:szCs w:val="24"/>
        </w:rPr>
      </w:pPr>
      <w:r>
        <w:rPr>
          <w:rFonts w:ascii="Verdana" w:hAnsi="Verdana"/>
          <w:i w:val="false"/>
          <w:iCs w:val="false"/>
          <w:sz w:val="24"/>
          <w:szCs w:val="24"/>
        </w:rPr>
      </w:r>
    </w:p>
    <w:p>
      <w:pPr>
        <w:pStyle w:val="Normal"/>
        <w:widowControl w:val="false"/>
        <w:suppressAutoHyphens w:val="true"/>
        <w:overflowPunct w:val="true"/>
        <w:bidi w:val="0"/>
        <w:ind w:right="0" w:hanging="0"/>
        <w:jc w:val="left"/>
        <w:rPr/>
      </w:pPr>
      <w:r>
        <w:rPr>
          <w:rFonts w:ascii="Verdana" w:hAnsi="Verdana"/>
          <w:i w:val="false"/>
          <w:iCs w:val="false"/>
          <w:sz w:val="24"/>
          <w:szCs w:val="24"/>
        </w:rPr>
        <w:t xml:space="preserve">Hausten 2019 vart det utført ein del </w:t>
      </w:r>
      <w:r>
        <w:rPr>
          <w:rFonts w:ascii="Verdana" w:hAnsi="Verdana"/>
          <w:b/>
          <w:bCs/>
          <w:i w:val="false"/>
          <w:iCs w:val="false"/>
          <w:sz w:val="24"/>
          <w:szCs w:val="24"/>
        </w:rPr>
        <w:t>vedlikehaldsarbeid på murhuset</w:t>
      </w:r>
      <w:r>
        <w:rPr>
          <w:rFonts w:ascii="Verdana" w:hAnsi="Verdana"/>
          <w:i w:val="false"/>
          <w:iCs w:val="false"/>
          <w:sz w:val="24"/>
          <w:szCs w:val="24"/>
        </w:rPr>
        <w:t xml:space="preserve"> (trådstift og gjerdenotfabrikken). Det er veldig kjekt. Huset har 5 eigarar.</w:t>
      </w:r>
    </w:p>
    <w:p>
      <w:pPr>
        <w:pStyle w:val="Normal"/>
        <w:widowControl w:val="false"/>
        <w:suppressAutoHyphens w:val="true"/>
        <w:overflowPunct w:val="true"/>
        <w:bidi w:val="0"/>
        <w:ind w:left="1417" w:right="0" w:hanging="1417"/>
        <w:jc w:val="left"/>
        <w:rPr>
          <w:rFonts w:ascii="Verdana" w:hAnsi="Verdana"/>
          <w:sz w:val="24"/>
          <w:szCs w:val="24"/>
        </w:rPr>
      </w:pPr>
      <w:r>
        <w:rPr>
          <w:rFonts w:ascii="Verdana" w:hAnsi="Verdana"/>
          <w:sz w:val="24"/>
          <w:szCs w:val="24"/>
        </w:rPr>
      </w:r>
    </w:p>
    <w:p>
      <w:pPr>
        <w:pStyle w:val="Normal"/>
        <w:widowControl w:val="false"/>
        <w:suppressAutoHyphens w:val="true"/>
        <w:overflowPunct w:val="true"/>
        <w:bidi w:val="0"/>
        <w:ind w:left="0" w:right="0" w:hanging="0"/>
        <w:jc w:val="left"/>
        <w:rPr>
          <w:shd w:fill="auto" w:val="clear"/>
        </w:rPr>
      </w:pPr>
      <w:r>
        <w:rPr>
          <w:rFonts w:eastAsia="Lucida Sans Unicode" w:cs="Tahoma" w:ascii="Verdana" w:hAnsi="Verdana"/>
          <w:b/>
          <w:bCs/>
          <w:i w:val="false"/>
          <w:iCs w:val="false"/>
          <w:color w:val="00000A"/>
          <w:kern w:val="0"/>
          <w:sz w:val="24"/>
          <w:szCs w:val="24"/>
          <w:shd w:fill="auto" w:val="clear"/>
          <w:lang w:val="nn-NO" w:eastAsia="zxx" w:bidi="zxx"/>
        </w:rPr>
        <w:t>Kiste</w:t>
      </w:r>
      <w:r>
        <w:rPr>
          <w:rFonts w:ascii="Verdana" w:hAnsi="Verdana"/>
          <w:b/>
          <w:bCs/>
          <w:i w:val="false"/>
          <w:iCs w:val="false"/>
          <w:sz w:val="24"/>
          <w:szCs w:val="24"/>
          <w:shd w:fill="auto" w:val="clear"/>
        </w:rPr>
        <w:t>verkstaden etter Fuse Hole</w:t>
      </w:r>
      <w:r>
        <w:rPr>
          <w:rFonts w:ascii="Verdana" w:hAnsi="Verdana"/>
          <w:i w:val="false"/>
          <w:iCs w:val="false"/>
          <w:sz w:val="24"/>
          <w:szCs w:val="24"/>
          <w:shd w:fill="auto" w:val="clear"/>
        </w:rPr>
        <w:t xml:space="preserve"> som </w:t>
      </w:r>
      <w:r>
        <w:rPr>
          <w:rFonts w:ascii="Verdana" w:hAnsi="Verdana"/>
          <w:b/>
          <w:bCs/>
          <w:i w:val="false"/>
          <w:iCs w:val="false"/>
          <w:sz w:val="24"/>
          <w:szCs w:val="24"/>
          <w:shd w:fill="auto" w:val="clear"/>
        </w:rPr>
        <w:t>Mjøs Eiendom AS</w:t>
      </w:r>
      <w:r>
        <w:rPr>
          <w:rFonts w:ascii="Verdana" w:hAnsi="Verdana"/>
          <w:i w:val="false"/>
          <w:iCs w:val="false"/>
          <w:sz w:val="24"/>
          <w:szCs w:val="24"/>
          <w:shd w:fill="auto" w:val="clear"/>
        </w:rPr>
        <w:t xml:space="preserve"> ved Erlend Johan Mjøs,no eig, er i 2021 blitt grundig vølt og er snart klar for ny aktivitet.</w:t>
      </w:r>
    </w:p>
    <w:p>
      <w:pPr>
        <w:pStyle w:val="Normal"/>
        <w:widowControl w:val="false"/>
        <w:suppressAutoHyphens w:val="true"/>
        <w:overflowPunct w:val="true"/>
        <w:bidi w:val="0"/>
        <w:ind w:left="0" w:right="0" w:hanging="0"/>
        <w:jc w:val="left"/>
        <w:rPr>
          <w:rFonts w:ascii="Verdana" w:hAnsi="Verdana"/>
          <w:i w:val="false"/>
          <w:i w:val="false"/>
          <w:iCs w:val="false"/>
          <w:sz w:val="24"/>
          <w:szCs w:val="24"/>
        </w:rPr>
      </w:pPr>
      <w:r>
        <w:rPr>
          <w:rFonts w:ascii="Verdana" w:hAnsi="Verdana"/>
          <w:i w:val="false"/>
          <w:iCs w:val="false"/>
          <w:sz w:val="24"/>
          <w:szCs w:val="24"/>
        </w:rPr>
      </w:r>
    </w:p>
    <w:p>
      <w:pPr>
        <w:pStyle w:val="Normal"/>
        <w:widowControl w:val="false"/>
        <w:suppressAutoHyphens w:val="true"/>
        <w:overflowPunct w:val="true"/>
        <w:bidi w:val="0"/>
        <w:ind w:left="0" w:right="0" w:hanging="0"/>
        <w:jc w:val="left"/>
        <w:rPr/>
      </w:pPr>
      <w:r>
        <w:rPr>
          <w:rFonts w:ascii="Verdana" w:hAnsi="Verdana"/>
          <w:i w:val="false"/>
          <w:iCs w:val="false"/>
          <w:sz w:val="24"/>
          <w:szCs w:val="24"/>
        </w:rPr>
        <w:t xml:space="preserve">Styret innvilga i 2019 </w:t>
      </w:r>
      <w:r>
        <w:rPr>
          <w:rFonts w:ascii="Verdana" w:hAnsi="Verdana"/>
          <w:b/>
          <w:bCs/>
          <w:i w:val="false"/>
          <w:iCs w:val="false"/>
          <w:sz w:val="24"/>
          <w:szCs w:val="24"/>
        </w:rPr>
        <w:t>Søknad om løyving på kr 2.000 til Foreningen for gammelt handverk i det nordenfjellske ved Jon Suul til trykking.</w:t>
      </w:r>
    </w:p>
    <w:p>
      <w:pPr>
        <w:pStyle w:val="Normal"/>
        <w:widowControl w:val="false"/>
        <w:suppressAutoHyphens w:val="true"/>
        <w:overflowPunct w:val="true"/>
        <w:bidi w:val="0"/>
        <w:ind w:left="0" w:right="0" w:hanging="0"/>
        <w:jc w:val="left"/>
        <w:rPr/>
      </w:pPr>
      <w:r>
        <w:rPr>
          <w:rFonts w:ascii="Verdana" w:hAnsi="Verdana"/>
          <w:i w:val="false"/>
          <w:iCs w:val="false"/>
          <w:sz w:val="24"/>
          <w:szCs w:val="24"/>
        </w:rPr>
        <w:t>Jon Suul arbeider med eit stort bokverk om gamalt handverk i det nordenfjellske. Jon Suul har vitja Vener av Mjøsvågen 2 gonger og tilført verdifull kunnskap om ostrakistene. Jon Suul er medlem i Vener av Mjøsvågen</w:t>
      </w:r>
    </w:p>
    <w:p>
      <w:pPr>
        <w:pStyle w:val="Normal"/>
        <w:widowControl w:val="false"/>
        <w:suppressAutoHyphens w:val="true"/>
        <w:overflowPunct w:val="true"/>
        <w:bidi w:val="0"/>
        <w:ind w:left="1417" w:right="0" w:hanging="1417"/>
        <w:jc w:val="left"/>
        <w:rPr>
          <w:rFonts w:ascii="Verdana" w:hAnsi="Verdana"/>
          <w:i/>
          <w:i/>
          <w:iCs/>
          <w:sz w:val="24"/>
          <w:szCs w:val="24"/>
        </w:rPr>
      </w:pPr>
      <w:r>
        <w:rPr>
          <w:rFonts w:ascii="Verdana" w:hAnsi="Verdana"/>
          <w:i/>
          <w:iCs/>
          <w:sz w:val="24"/>
          <w:szCs w:val="24"/>
        </w:rPr>
      </w:r>
    </w:p>
    <w:p>
      <w:pPr>
        <w:pStyle w:val="Normal"/>
        <w:widowControl w:val="false"/>
        <w:suppressAutoHyphens w:val="true"/>
        <w:overflowPunct w:val="true"/>
        <w:bidi w:val="0"/>
        <w:ind w:left="0" w:right="0" w:hanging="0"/>
        <w:jc w:val="left"/>
        <w:rPr/>
      </w:pPr>
      <w:r>
        <w:rPr>
          <w:rFonts w:ascii="Verdana" w:hAnsi="Verdana"/>
          <w:b/>
          <w:bCs/>
          <w:sz w:val="24"/>
          <w:szCs w:val="24"/>
        </w:rPr>
        <w:t>Godtgjersle til Åse Nilssen for organisering av kafedrifta sommaren 2019</w:t>
      </w:r>
    </w:p>
    <w:p>
      <w:pPr>
        <w:pStyle w:val="Normal"/>
        <w:widowControl w:val="false"/>
        <w:suppressAutoHyphens w:val="true"/>
        <w:overflowPunct w:val="true"/>
        <w:bidi w:val="0"/>
        <w:ind w:right="0" w:hanging="0"/>
        <w:jc w:val="left"/>
        <w:rPr/>
      </w:pPr>
      <w:r>
        <w:rPr>
          <w:rFonts w:ascii="Verdana" w:hAnsi="Verdana"/>
          <w:b w:val="false"/>
          <w:bCs w:val="false"/>
          <w:sz w:val="24"/>
          <w:szCs w:val="24"/>
        </w:rPr>
        <w:t>Osterøy kunstlag løyvde kr. 8000 til Åse si organisering av Kafeen  sommaren 2019. Styret gjorde følgjande vedtak:</w:t>
      </w:r>
      <w:r>
        <w:rPr>
          <w:rFonts w:ascii="Verdana" w:hAnsi="Verdana"/>
          <w:b w:val="false"/>
          <w:bCs w:val="false"/>
          <w:i/>
          <w:iCs/>
          <w:sz w:val="24"/>
          <w:szCs w:val="24"/>
        </w:rPr>
        <w:t xml:space="preserve"> Styret løyver kr 8.000 til Åse Nilssen for organisering av kafedrifta sommaren 2019.</w:t>
      </w:r>
    </w:p>
    <w:p>
      <w:pPr>
        <w:pStyle w:val="Normal"/>
        <w:widowControl w:val="false"/>
        <w:suppressAutoHyphens w:val="true"/>
        <w:overflowPunct w:val="true"/>
        <w:bidi w:val="0"/>
        <w:ind w:right="0" w:hanging="0"/>
        <w:jc w:val="left"/>
        <w:rPr/>
      </w:pPr>
      <w:r>
        <w:rPr>
          <w:rFonts w:ascii="Verdana" w:hAnsi="Verdana"/>
          <w:sz w:val="24"/>
          <w:szCs w:val="24"/>
        </w:rPr>
        <w:t>For sesongen 2020 var det mykje mindre organisering kring kafeen, dette pga av kortare sesong og ein enklare meny – supper m.m. - så det var behov for mindre «mannskap». Åse tenkjer difor at godtgjersle for 2020-sesongen fell bort.</w:t>
      </w:r>
    </w:p>
    <w:p>
      <w:pPr>
        <w:pStyle w:val="Normal"/>
        <w:widowControl w:val="false"/>
        <w:suppressAutoHyphens w:val="true"/>
        <w:overflowPunct w:val="true"/>
        <w:bidi w:val="0"/>
        <w:ind w:right="0" w:hanging="0"/>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b/>
          <w:b/>
          <w:bCs/>
        </w:rPr>
      </w:pPr>
      <w:r>
        <w:rPr>
          <w:b/>
          <w:bCs/>
        </w:rPr>
      </w:r>
      <w:r>
        <w:br w:type="page"/>
      </w:r>
    </w:p>
    <w:p>
      <w:pPr>
        <w:pStyle w:val="Normal"/>
        <w:jc w:val="left"/>
        <w:rPr>
          <w:b/>
          <w:b/>
          <w:bCs/>
        </w:rPr>
      </w:pPr>
      <w:r>
        <w:rPr>
          <w:rFonts w:ascii="Verdana" w:hAnsi="Verdana"/>
          <w:b/>
          <w:bCs/>
          <w:i w:val="false"/>
          <w:iCs w:val="false"/>
          <w:sz w:val="24"/>
          <w:szCs w:val="24"/>
        </w:rPr>
        <w:t>Gilje innafor Knappen</w:t>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drawing>
          <wp:anchor behindDoc="0" distT="0" distB="0" distL="0" distR="0" simplePos="0" locked="0" layoutInCell="0" allowOverlap="1" relativeHeight="3">
            <wp:simplePos x="0" y="0"/>
            <wp:positionH relativeFrom="column">
              <wp:posOffset>461645</wp:posOffset>
            </wp:positionH>
            <wp:positionV relativeFrom="paragraph">
              <wp:posOffset>56515</wp:posOffset>
            </wp:positionV>
            <wp:extent cx="4634865" cy="3862070"/>
            <wp:effectExtent l="0" t="0" r="0" b="0"/>
            <wp:wrapSquare wrapText="largest"/>
            <wp:docPr id="4" name="Bild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2" descr=""/>
                    <pic:cNvPicPr>
                      <a:picLocks noChangeAspect="1" noChangeArrowheads="1"/>
                    </pic:cNvPicPr>
                  </pic:nvPicPr>
                  <pic:blipFill>
                    <a:blip r:embed="rId6"/>
                    <a:stretch>
                      <a:fillRect/>
                    </a:stretch>
                  </pic:blipFill>
                  <pic:spPr bwMode="auto">
                    <a:xfrm>
                      <a:off x="0" y="0"/>
                      <a:ext cx="4634865" cy="3862070"/>
                    </a:xfrm>
                    <a:prstGeom prst="rect">
                      <a:avLst/>
                    </a:prstGeom>
                  </pic:spPr>
                </pic:pic>
              </a:graphicData>
            </a:graphic>
          </wp:anchor>
        </w:drawing>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t>Me har vore i tvil om det har vore laksegilje på innsida av Knappen. Etter at Lars Mjøs forstørra eit gamalt bilete, kan me no sjå at her har vore laksegilje.</w:t>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b/>
          <w:b/>
          <w:bCs/>
        </w:rPr>
      </w:pPr>
      <w:r>
        <w:rPr>
          <w:rFonts w:ascii="Verdana" w:hAnsi="Verdana"/>
          <w:b/>
          <w:bCs/>
          <w:i w:val="false"/>
          <w:iCs w:val="false"/>
          <w:sz w:val="24"/>
          <w:szCs w:val="24"/>
        </w:rPr>
        <w:t>Tradisjonshandverk NTNU</w:t>
      </w:r>
    </w:p>
    <w:p>
      <w:pPr>
        <w:pStyle w:val="Normal"/>
        <w:jc w:val="left"/>
        <w:rPr/>
      </w:pPr>
      <w:r>
        <w:rPr>
          <w:rFonts w:ascii="Verdana" w:hAnsi="Verdana"/>
          <w:i w:val="false"/>
          <w:iCs w:val="false"/>
          <w:sz w:val="24"/>
          <w:szCs w:val="24"/>
        </w:rPr>
        <w:t xml:space="preserve">I august 2020 fekk me spørsmål frå Trond Oalann som er engasjert av fylkeskommunen og som bidreg ved bachelorutdanninga i tradisjonshandverk ved NTNU i Trondheim, om han kunne ta med nokre studentar til Mjøsvågen for å sjå på høvelbenkar. Lars Mjøs har vist rundt i m.a. 3 kisteverkstader der det er til saman 6 høvelbenkar. Studenten som var med, valde å dokumentere ei av benkane. </w:t>
      </w:r>
      <w:r>
        <w:rPr>
          <w:rFonts w:eastAsia="Lucida Sans Unicode" w:cs="Tahoma" w:ascii="Verdana" w:hAnsi="Verdana"/>
          <w:i w:val="false"/>
          <w:iCs w:val="false"/>
          <w:color w:val="00000A"/>
          <w:kern w:val="0"/>
          <w:sz w:val="24"/>
          <w:szCs w:val="24"/>
          <w:lang w:val="nn-NO" w:eastAsia="zxx" w:bidi="zxx"/>
        </w:rPr>
        <w:t>D</w:t>
      </w:r>
      <w:r>
        <w:rPr>
          <w:rFonts w:ascii="Verdana" w:hAnsi="Verdana"/>
          <w:i w:val="false"/>
          <w:iCs w:val="false"/>
          <w:sz w:val="24"/>
          <w:szCs w:val="24"/>
        </w:rPr>
        <w:t xml:space="preserve">okumentasjon er tilgjengeleg på </w:t>
      </w:r>
      <w:hyperlink r:id="rId7">
        <w:r>
          <w:rPr>
            <w:rStyle w:val="Internettlenke"/>
            <w:rFonts w:ascii="Verdana" w:hAnsi="Verdana"/>
            <w:i w:val="false"/>
            <w:iCs w:val="false"/>
            <w:sz w:val="24"/>
            <w:szCs w:val="24"/>
          </w:rPr>
          <w:t>https://tradisjonshandverk.com/</w:t>
        </w:r>
      </w:hyperlink>
      <w:r>
        <w:rPr>
          <w:rFonts w:ascii="Verdana" w:hAnsi="Verdana"/>
          <w:i w:val="false"/>
          <w:iCs w:val="false"/>
          <w:sz w:val="24"/>
          <w:szCs w:val="24"/>
        </w:rPr>
        <w:t xml:space="preserve"> .</w:t>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b/>
          <w:b/>
          <w:bCs/>
        </w:rPr>
      </w:pPr>
      <w:r>
        <w:rPr>
          <w:rFonts w:ascii="Verdana" w:hAnsi="Verdana"/>
          <w:b/>
          <w:bCs/>
          <w:i w:val="false"/>
          <w:iCs w:val="false"/>
          <w:sz w:val="24"/>
          <w:szCs w:val="24"/>
        </w:rPr>
        <w:t>Eksamensoppgåve om urbaniserte landskap.</w:t>
      </w:r>
    </w:p>
    <w:p>
      <w:pPr>
        <w:pStyle w:val="Normal"/>
        <w:jc w:val="left"/>
        <w:rPr/>
      </w:pPr>
      <w:r>
        <w:rPr>
          <w:rFonts w:ascii="Verdana" w:hAnsi="Verdana"/>
          <w:i w:val="false"/>
          <w:iCs w:val="false"/>
          <w:sz w:val="24"/>
          <w:szCs w:val="24"/>
        </w:rPr>
        <w:t xml:space="preserve">Den 10.06.2021 </w:t>
      </w:r>
      <w:r>
        <w:rPr>
          <w:rFonts w:eastAsia="Lucida Sans Unicode" w:cs="Tahoma" w:ascii="Verdana" w:hAnsi="Verdana"/>
          <w:i w:val="false"/>
          <w:iCs w:val="false"/>
          <w:color w:val="00000A"/>
          <w:kern w:val="0"/>
          <w:sz w:val="24"/>
          <w:szCs w:val="24"/>
          <w:lang w:val="nn-NO" w:eastAsia="zxx" w:bidi="zxx"/>
        </w:rPr>
        <w:t>fekk leiaren ein spennande epost frå</w:t>
      </w:r>
      <w:r>
        <w:rPr>
          <w:rFonts w:ascii="Verdana" w:hAnsi="Verdana"/>
          <w:i w:val="false"/>
          <w:iCs w:val="false"/>
          <w:sz w:val="24"/>
          <w:szCs w:val="24"/>
        </w:rPr>
        <w:t xml:space="preserve"> </w:t>
      </w:r>
      <w:r>
        <w:rPr>
          <w:rFonts w:ascii="Verdana" w:hAnsi="Verdana"/>
          <w:b/>
          <w:bCs/>
          <w:i w:val="false"/>
          <w:iCs w:val="false"/>
          <w:sz w:val="24"/>
          <w:szCs w:val="24"/>
        </w:rPr>
        <w:t>Stine Karin Håtuft</w:t>
      </w:r>
      <w:r>
        <w:rPr>
          <w:rFonts w:ascii="Verdana" w:hAnsi="Verdana"/>
          <w:i w:val="false"/>
          <w:iCs w:val="false"/>
          <w:sz w:val="24"/>
          <w:szCs w:val="24"/>
        </w:rPr>
        <w:t xml:space="preserve"> som går på eit erfaringsbasert masterprogram i Urbanisme, ved Arkitekthøgskolen i Oslo. </w:t>
      </w:r>
      <w:r>
        <w:rPr>
          <w:rFonts w:eastAsia="Lucida Sans Unicode" w:cs="Tahoma" w:ascii="Verdana" w:hAnsi="Verdana"/>
          <w:i w:val="false"/>
          <w:iCs w:val="false"/>
          <w:color w:val="00000A"/>
          <w:kern w:val="0"/>
          <w:sz w:val="24"/>
          <w:szCs w:val="24"/>
          <w:lang w:val="nn-NO" w:eastAsia="zxx" w:bidi="zxx"/>
        </w:rPr>
        <w:t xml:space="preserve">Ho skreiv då </w:t>
      </w:r>
      <w:r>
        <w:rPr>
          <w:rFonts w:ascii="Verdana" w:hAnsi="Verdana"/>
          <w:i w:val="false"/>
          <w:iCs w:val="false"/>
          <w:sz w:val="24"/>
          <w:szCs w:val="24"/>
        </w:rPr>
        <w:t xml:space="preserve"> på ein eksamensoppgåve om urbaniserte landskap. </w:t>
        <w:br/>
        <w:t>«Jeg har valgt meg ut tema peri-urbane landskap (landlig soner i utkanten av store byer, med urbane kvaliteter) og hvilke assosiasjoner som skaper tilhørighet og stedsidentitet. Jeg var ikke i tvil; endelig en oppgave jeg kunne fronte Mjøsvågens kvaliteter!»</w:t>
      </w:r>
    </w:p>
    <w:p>
      <w:pPr>
        <w:pStyle w:val="Normal"/>
        <w:jc w:val="left"/>
        <w:rPr/>
      </w:pPr>
      <w:r>
        <w:rPr>
          <w:rFonts w:ascii="Verdana" w:hAnsi="Verdana"/>
          <w:i w:val="false"/>
          <w:iCs w:val="false"/>
          <w:sz w:val="24"/>
          <w:szCs w:val="24"/>
        </w:rPr>
        <w:t>Stryeleiaren har følgd opp med informasjon og dialog</w:t>
      </w:r>
      <w:r>
        <w:rPr>
          <w:rFonts w:ascii="Verdana" w:hAnsi="Verdana"/>
          <w:i w:val="false"/>
          <w:iCs w:val="false"/>
          <w:sz w:val="24"/>
          <w:szCs w:val="24"/>
          <w:shd w:fill="auto" w:val="clear"/>
        </w:rPr>
        <w:t xml:space="preserve"> og me </w:t>
      </w:r>
      <w:r>
        <w:rPr>
          <w:rFonts w:eastAsia="Lucida Sans Unicode" w:cs="Tahoma" w:ascii="Verdana" w:hAnsi="Verdana"/>
          <w:i w:val="false"/>
          <w:iCs w:val="false"/>
          <w:color w:val="00000A"/>
          <w:kern w:val="0"/>
          <w:sz w:val="24"/>
          <w:szCs w:val="24"/>
          <w:shd w:fill="auto" w:val="clear"/>
          <w:lang w:val="nn-NO" w:eastAsia="zxx" w:bidi="zxx"/>
        </w:rPr>
        <w:t xml:space="preserve">har fått </w:t>
      </w:r>
      <w:r>
        <w:rPr>
          <w:rFonts w:ascii="Verdana" w:hAnsi="Verdana"/>
          <w:i w:val="false"/>
          <w:iCs w:val="false"/>
          <w:sz w:val="24"/>
          <w:szCs w:val="24"/>
          <w:shd w:fill="auto" w:val="clear"/>
        </w:rPr>
        <w:t>tilgang til den interessante eksamensrapporten.</w:t>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t xml:space="preserve">I mai 2021 vart </w:t>
      </w:r>
      <w:r>
        <w:rPr>
          <w:rFonts w:ascii="Verdana" w:hAnsi="Verdana"/>
          <w:b/>
          <w:bCs/>
          <w:i w:val="false"/>
          <w:iCs w:val="false"/>
          <w:sz w:val="24"/>
          <w:szCs w:val="24"/>
        </w:rPr>
        <w:t>Hosanger Mikrotrykkeri AS</w:t>
      </w:r>
      <w:r>
        <w:rPr>
          <w:rFonts w:ascii="Verdana" w:hAnsi="Verdana"/>
          <w:i w:val="false"/>
          <w:iCs w:val="false"/>
          <w:sz w:val="24"/>
          <w:szCs w:val="24"/>
        </w:rPr>
        <w:t xml:space="preserve"> etablert i Den Grøne Fabrikken. Arno Isvik Småland er dagleg leiar og Andreas Litland styreleiar. Dei trykkjer m.a. profileringsmateriell for Mjøsvågen.</w:t>
      </w:r>
    </w:p>
    <w:p>
      <w:pPr>
        <w:pStyle w:val="Normal"/>
        <w:spacing w:lineRule="auto" w:line="240" w:before="0" w:after="0"/>
        <w:contextualSpacing/>
        <w:jc w:val="left"/>
        <w:rPr>
          <w:rFonts w:ascii="Verdana" w:hAnsi="Verdana"/>
          <w:i w:val="false"/>
          <w:i w:val="false"/>
          <w:iCs w:val="false"/>
          <w:sz w:val="24"/>
          <w:szCs w:val="24"/>
        </w:rPr>
      </w:pPr>
      <w:r>
        <w:rPr>
          <w:rFonts w:ascii="Verdana" w:hAnsi="Verdana"/>
          <w:i w:val="false"/>
          <w:iCs w:val="false"/>
          <w:sz w:val="24"/>
          <w:szCs w:val="24"/>
        </w:rPr>
      </w:r>
    </w:p>
    <w:p>
      <w:pPr>
        <w:pStyle w:val="Normal"/>
        <w:spacing w:lineRule="auto" w:line="240" w:before="0" w:after="0"/>
        <w:contextualSpacing/>
        <w:jc w:val="left"/>
        <w:rPr>
          <w:rFonts w:ascii="Verdana" w:hAnsi="Verdana"/>
          <w:i w:val="false"/>
          <w:i w:val="false"/>
          <w:iCs w:val="false"/>
          <w:sz w:val="24"/>
          <w:szCs w:val="24"/>
        </w:rPr>
      </w:pPr>
      <w:r>
        <w:rPr>
          <w:rFonts w:ascii="Verdana" w:hAnsi="Verdana"/>
          <w:i w:val="false"/>
          <w:iCs w:val="false"/>
          <w:sz w:val="24"/>
          <w:szCs w:val="24"/>
        </w:rPr>
        <w:t xml:space="preserve">Sommaren 2021 var det dåp og innviing av Osterøy kunstlag sin </w:t>
      </w:r>
      <w:r>
        <w:rPr>
          <w:rFonts w:ascii="Verdana" w:hAnsi="Verdana"/>
          <w:b/>
          <w:bCs/>
          <w:i w:val="false"/>
          <w:iCs w:val="false"/>
          <w:sz w:val="24"/>
          <w:szCs w:val="24"/>
        </w:rPr>
        <w:t>flytande badstove; Flabellina</w:t>
      </w:r>
      <w:r>
        <w:rPr>
          <w:rFonts w:ascii="Verdana" w:hAnsi="Verdana"/>
          <w:i w:val="false"/>
          <w:iCs w:val="false"/>
          <w:sz w:val="24"/>
          <w:szCs w:val="24"/>
        </w:rPr>
        <w:t xml:space="preserve">. Laget ynskte å tilføra lokalmiljøet kunst i form av ein installasjon som alle kunne bruka. Kunstnarane Wenche Kvalstad Eckhoff og Else Karin Tysse Bysheim vart engasjerte. Badstova er i stor grad bygd på dugnad og med tilskott og sponsing frå mange. Badstova er no fortøyd ved Den grøne Fabrikken og er tilgjengeleg både for DropIn og leige. Sjå </w:t>
      </w:r>
      <w:hyperlink r:id="rId8">
        <w:r>
          <w:rPr>
            <w:rStyle w:val="Internettlenke"/>
            <w:rFonts w:ascii="Verdana" w:hAnsi="Verdana"/>
            <w:i w:val="false"/>
            <w:iCs w:val="false"/>
            <w:sz w:val="24"/>
            <w:szCs w:val="24"/>
          </w:rPr>
          <w:t>www.flabellina.no</w:t>
        </w:r>
      </w:hyperlink>
      <w:r>
        <w:rPr>
          <w:rFonts w:ascii="Verdana" w:hAnsi="Verdana"/>
          <w:i w:val="false"/>
          <w:iCs w:val="false"/>
          <w:sz w:val="24"/>
          <w:szCs w:val="24"/>
        </w:rPr>
        <w:t xml:space="preserve"> </w:t>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shd w:fill="auto" w:val="clear"/>
        </w:rPr>
      </w:pPr>
      <w:r>
        <w:rPr>
          <w:rFonts w:ascii="Verdana" w:hAnsi="Verdana"/>
          <w:b/>
          <w:bCs/>
          <w:i w:val="false"/>
          <w:iCs w:val="false"/>
          <w:sz w:val="24"/>
          <w:szCs w:val="24"/>
          <w:shd w:fill="auto" w:val="clear"/>
        </w:rPr>
        <w:t>Mjøsvåglogo/ kjenneteikn</w:t>
      </w:r>
    </w:p>
    <w:p>
      <w:pPr>
        <w:pStyle w:val="Normal"/>
        <w:widowControl w:val="false"/>
        <w:suppressAutoHyphens w:val="true"/>
        <w:overflowPunct w:val="false"/>
        <w:bidi w:val="0"/>
        <w:spacing w:before="0" w:after="0"/>
        <w:ind w:left="0" w:right="0" w:hanging="0"/>
        <w:jc w:val="left"/>
        <w:rPr>
          <w:rFonts w:ascii="Verdana" w:hAnsi="Verdana"/>
          <w:i w:val="false"/>
          <w:i w:val="false"/>
          <w:iCs w:val="false"/>
          <w:sz w:val="24"/>
          <w:szCs w:val="24"/>
        </w:rPr>
      </w:pPr>
      <w:r>
        <w:rPr>
          <w:rFonts w:ascii="Verdana" w:hAnsi="Verdana"/>
          <w:b w:val="false"/>
          <w:bCs w:val="false"/>
          <w:i w:val="false"/>
          <w:iCs w:val="false"/>
          <w:sz w:val="24"/>
          <w:szCs w:val="24"/>
        </w:rPr>
        <w:t xml:space="preserve">I fleire samanhangar er det stiliserte og flotte biletet under nytta til profilering av Mjøsvågen. </w:t>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3226435" cy="1831975"/>
            <wp:effectExtent l="0" t="0" r="0" b="0"/>
            <wp:wrapSquare wrapText="largest"/>
            <wp:docPr id="5" name="Bild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5" descr=""/>
                    <pic:cNvPicPr>
                      <a:picLocks noChangeAspect="1" noChangeArrowheads="1"/>
                    </pic:cNvPicPr>
                  </pic:nvPicPr>
                  <pic:blipFill>
                    <a:blip r:embed="rId9"/>
                    <a:stretch>
                      <a:fillRect/>
                    </a:stretch>
                  </pic:blipFill>
                  <pic:spPr bwMode="auto">
                    <a:xfrm>
                      <a:off x="0" y="0"/>
                      <a:ext cx="3226435" cy="1831975"/>
                    </a:xfrm>
                    <a:prstGeom prst="rect">
                      <a:avLst/>
                    </a:prstGeom>
                  </pic:spPr>
                </pic:pic>
              </a:graphicData>
            </a:graphic>
          </wp:anchor>
        </w:drawing>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Normal"/>
        <w:jc w:val="left"/>
        <w:rPr>
          <w:b/>
          <w:b/>
          <w:bCs/>
        </w:rPr>
      </w:pPr>
      <w:r>
        <w:rPr>
          <w:rFonts w:ascii="Verdana" w:hAnsi="Verdana"/>
          <w:b/>
          <w:bCs/>
          <w:i w:val="false"/>
          <w:iCs w:val="false"/>
          <w:sz w:val="24"/>
          <w:szCs w:val="24"/>
        </w:rPr>
        <w:t>Heimesida www.mjøsvågen.no</w:t>
      </w:r>
    </w:p>
    <w:p>
      <w:pPr>
        <w:pStyle w:val="Normal"/>
        <w:widowControl w:val="false"/>
        <w:suppressAutoHyphens w:val="true"/>
        <w:overflowPunct w:val="true"/>
        <w:bidi w:val="0"/>
        <w:ind w:right="0" w:hanging="0"/>
        <w:jc w:val="left"/>
        <w:rPr>
          <w:b w:val="false"/>
          <w:b w:val="false"/>
          <w:bCs w:val="false"/>
        </w:rPr>
      </w:pPr>
      <w:r>
        <w:rPr>
          <w:rFonts w:ascii="Verdana" w:hAnsi="Verdana"/>
          <w:b w:val="false"/>
          <w:bCs w:val="false"/>
          <w:i w:val="false"/>
          <w:iCs w:val="false"/>
          <w:color w:val="000000"/>
          <w:sz w:val="24"/>
          <w:szCs w:val="24"/>
        </w:rPr>
        <w:t>Både vår side og kunstlaget si vart i samband med ny fylkeskommune på forsommaren 2020 fjerna utan varsel. Åse Nilssen engasjerte seg og klarte heldigvis å få sida tilbake. Lars Mjøs har teke kopi av alle tekstane og alle bileta. Tanken er at venelaget og kunstlaget lagar nye heimesider med eit malbasert program der me  eventuelt nyttar same program. Hausten 2021 fjerna Vestland fylkeskommune på ny heimesidene. Den nye heimesida er ikkje klar endå.</w:t>
      </w:r>
    </w:p>
    <w:p>
      <w:pPr>
        <w:pStyle w:val="Normal"/>
        <w:widowControl w:val="false"/>
        <w:suppressAutoHyphens w:val="true"/>
        <w:overflowPunct w:val="true"/>
        <w:bidi w:val="0"/>
        <w:ind w:right="0" w:hanging="0"/>
        <w:jc w:val="left"/>
        <w:rPr>
          <w:rFonts w:ascii="Verdana" w:hAnsi="Verdana"/>
          <w:i w:val="false"/>
          <w:i w:val="false"/>
          <w:iCs w:val="false"/>
          <w:color w:val="000000"/>
          <w:sz w:val="24"/>
          <w:szCs w:val="24"/>
        </w:rPr>
      </w:pPr>
      <w:r>
        <w:rPr>
          <w:rFonts w:ascii="Verdana" w:hAnsi="Verdana"/>
          <w:i w:val="false"/>
          <w:iCs w:val="false"/>
          <w:color w:val="000000"/>
          <w:sz w:val="24"/>
          <w:szCs w:val="24"/>
        </w:rPr>
      </w:r>
    </w:p>
    <w:p>
      <w:pPr>
        <w:pStyle w:val="Normal"/>
        <w:widowControl w:val="false"/>
        <w:suppressAutoHyphens w:val="true"/>
        <w:overflowPunct w:val="true"/>
        <w:bidi w:val="0"/>
        <w:ind w:right="0" w:hanging="0"/>
        <w:jc w:val="left"/>
        <w:rPr/>
      </w:pPr>
      <w:r>
        <w:rPr>
          <w:rFonts w:ascii="Verdana" w:hAnsi="Verdana"/>
          <w:b/>
          <w:bCs/>
          <w:i w:val="false"/>
          <w:iCs w:val="false"/>
          <w:color w:val="000000"/>
          <w:sz w:val="24"/>
          <w:szCs w:val="24"/>
        </w:rPr>
        <w:t>Mjøsvågen har fått mykje mediedekning;</w:t>
      </w:r>
      <w:r>
        <w:rPr>
          <w:rFonts w:ascii="Verdana" w:hAnsi="Verdana"/>
          <w:b w:val="false"/>
          <w:bCs w:val="false"/>
          <w:i w:val="false"/>
          <w:iCs w:val="false"/>
          <w:color w:val="000000"/>
          <w:sz w:val="24"/>
          <w:szCs w:val="24"/>
        </w:rPr>
        <w:t xml:space="preserve"> her tek me berre nokre få døme:</w:t>
      </w:r>
    </w:p>
    <w:p>
      <w:pPr>
        <w:pStyle w:val="Normal"/>
        <w:widowControl w:val="false"/>
        <w:suppressAutoHyphens w:val="true"/>
        <w:overflowPunct w:val="true"/>
        <w:bidi w:val="0"/>
        <w:ind w:right="0" w:hanging="0"/>
        <w:jc w:val="left"/>
        <w:rPr>
          <w:rFonts w:ascii="Verdana" w:hAnsi="Verdana"/>
          <w:b/>
          <w:b/>
          <w:bCs/>
          <w:i w:val="false"/>
          <w:i w:val="false"/>
          <w:iCs w:val="false"/>
          <w:color w:val="000000"/>
          <w:sz w:val="24"/>
          <w:szCs w:val="24"/>
        </w:rPr>
      </w:pPr>
      <w:r>
        <w:rPr>
          <w:rFonts w:ascii="Verdana" w:hAnsi="Verdana"/>
          <w:b/>
          <w:bCs/>
          <w:i w:val="false"/>
          <w:iCs w:val="false"/>
          <w:color w:val="000000"/>
          <w:sz w:val="24"/>
          <w:szCs w:val="24"/>
        </w:rPr>
      </w:r>
    </w:p>
    <w:p>
      <w:pPr>
        <w:pStyle w:val="Normal"/>
        <w:widowControl w:val="false"/>
        <w:suppressAutoHyphens w:val="true"/>
        <w:overflowPunct w:val="true"/>
        <w:bidi w:val="0"/>
        <w:ind w:right="0" w:hanging="0"/>
        <w:jc w:val="left"/>
        <w:rPr/>
      </w:pPr>
      <w:r>
        <w:rPr>
          <w:rFonts w:ascii="Verdana" w:hAnsi="Verdana"/>
          <w:b/>
          <w:bCs/>
          <w:i w:val="false"/>
          <w:iCs w:val="false"/>
          <w:color w:val="000000"/>
          <w:sz w:val="24"/>
          <w:szCs w:val="24"/>
        </w:rPr>
        <w:t>Eit tysk reisemagasin</w:t>
      </w:r>
      <w:r>
        <w:rPr>
          <w:rFonts w:ascii="Verdana" w:hAnsi="Verdana"/>
          <w:b w:val="false"/>
          <w:i w:val="false"/>
          <w:iCs w:val="false"/>
          <w:color w:val="000000"/>
          <w:sz w:val="24"/>
          <w:szCs w:val="24"/>
        </w:rPr>
        <w:t xml:space="preserve"> vitja på ettersomaren 2019 Mjøsvågen:</w:t>
      </w:r>
      <w:r>
        <w:rPr>
          <w:rFonts w:ascii="Verdana" w:hAnsi="Verdana"/>
          <w:i w:val="false"/>
          <w:iCs w:val="false"/>
          <w:sz w:val="24"/>
          <w:szCs w:val="24"/>
        </w:rPr>
        <w:t xml:space="preserve"> </w:t>
      </w:r>
    </w:p>
    <w:p>
      <w:pPr>
        <w:pStyle w:val="Normal"/>
        <w:widowControl w:val="false"/>
        <w:suppressAutoHyphens w:val="true"/>
        <w:overflowPunct w:val="true"/>
        <w:bidi w:val="0"/>
        <w:spacing w:before="0" w:after="0"/>
        <w:ind w:left="0" w:right="0" w:hanging="0"/>
        <w:jc w:val="left"/>
        <w:rPr>
          <w:rFonts w:ascii="Verdana" w:hAnsi="Verdana"/>
          <w:b w:val="false"/>
          <w:b w:val="false"/>
          <w:color w:val="000000"/>
          <w:sz w:val="24"/>
          <w:szCs w:val="24"/>
        </w:rPr>
      </w:pPr>
      <w:r>
        <w:fldChar w:fldCharType="begin"/>
      </w:r>
      <w:r>
        <w:rPr>
          <w:rStyle w:val="Internettlenke"/>
          <w:sz w:val="24"/>
          <w:i w:val="false"/>
          <w:b w:val="false"/>
          <w:szCs w:val="24"/>
          <w:iCs w:val="false"/>
          <w:rFonts w:ascii="Verdana" w:hAnsi="Verdana"/>
        </w:rPr>
        <w:instrText> HYPERLINK "https://www.nordlandblog.de/galerie-norwegen/" \l "!jig[1]/ML/23448"</w:instrText>
      </w:r>
      <w:r>
        <w:rPr>
          <w:rStyle w:val="Internettlenke"/>
          <w:sz w:val="24"/>
          <w:i w:val="false"/>
          <w:b w:val="false"/>
          <w:szCs w:val="24"/>
          <w:iCs w:val="false"/>
          <w:rFonts w:ascii="Verdana" w:hAnsi="Verdana"/>
        </w:rPr>
        <w:fldChar w:fldCharType="separate"/>
      </w:r>
      <w:r>
        <w:rPr>
          <w:rStyle w:val="Internettlenke"/>
          <w:rFonts w:ascii="Verdana" w:hAnsi="Verdana"/>
          <w:b w:val="false"/>
          <w:i w:val="false"/>
          <w:iCs w:val="false"/>
          <w:sz w:val="24"/>
          <w:szCs w:val="24"/>
        </w:rPr>
        <w:t>https://www.nordlandblog.de/galerie-norwegen/</w:t>
      </w:r>
      <w:r>
        <w:rPr>
          <w:rStyle w:val="Internettlenke"/>
          <w:sz w:val="24"/>
          <w:i w:val="false"/>
          <w:b w:val="false"/>
          <w:szCs w:val="24"/>
          <w:iCs w:val="false"/>
          <w:rFonts w:ascii="Verdana" w:hAnsi="Verdana"/>
        </w:rPr>
        <w:fldChar w:fldCharType="end"/>
      </w:r>
      <w:r>
        <w:rPr>
          <w:rFonts w:ascii="Verdana" w:hAnsi="Verdana"/>
          <w:b w:val="false"/>
          <w:i w:val="false"/>
          <w:iCs w:val="false"/>
          <w:color w:val="000000"/>
          <w:sz w:val="24"/>
          <w:szCs w:val="24"/>
        </w:rPr>
        <w:t xml:space="preserve"> </w:t>
      </w:r>
    </w:p>
    <w:p>
      <w:pPr>
        <w:pStyle w:val="Normal"/>
        <w:widowControl w:val="false"/>
        <w:suppressAutoHyphens w:val="true"/>
        <w:overflowPunct w:val="true"/>
        <w:bidi w:val="0"/>
        <w:spacing w:before="0" w:after="0"/>
        <w:ind w:left="0" w:right="0" w:hanging="0"/>
        <w:jc w:val="left"/>
        <w:rPr>
          <w:rFonts w:ascii="Verdana" w:hAnsi="Verdana"/>
          <w:b w:val="false"/>
          <w:b w:val="false"/>
          <w:color w:val="000000"/>
          <w:sz w:val="24"/>
          <w:szCs w:val="24"/>
        </w:rPr>
      </w:pPr>
      <w:r>
        <w:rPr>
          <w:rFonts w:ascii="Verdana" w:hAnsi="Verdana"/>
          <w:b w:val="false"/>
          <w:color w:val="000000"/>
          <w:sz w:val="24"/>
          <w:szCs w:val="24"/>
        </w:rPr>
      </w:r>
    </w:p>
    <w:p>
      <w:pPr>
        <w:pStyle w:val="Normal"/>
        <w:widowControl w:val="false"/>
        <w:suppressAutoHyphens w:val="true"/>
        <w:overflowPunct w:val="true"/>
        <w:bidi w:val="0"/>
        <w:ind w:right="0" w:hanging="0"/>
        <w:jc w:val="left"/>
        <w:rPr>
          <w:rFonts w:ascii="Verdana" w:hAnsi="Verdana"/>
        </w:rPr>
      </w:pPr>
      <w:r>
        <w:rPr>
          <w:rFonts w:ascii="Verdana" w:hAnsi="Verdana"/>
          <w:b/>
          <w:bCs/>
          <w:i w:val="false"/>
          <w:iCs w:val="false"/>
          <w:color w:val="000000"/>
          <w:sz w:val="24"/>
          <w:szCs w:val="24"/>
        </w:rPr>
        <w:t>Valsending nrk Hordaland frå Mjøsvågen Landhandleri</w:t>
      </w:r>
      <w:r>
        <w:rPr>
          <w:rFonts w:ascii="Verdana" w:hAnsi="Verdana"/>
          <w:b w:val="false"/>
          <w:i w:val="false"/>
          <w:iCs w:val="false"/>
          <w:color w:val="000000"/>
          <w:sz w:val="24"/>
          <w:szCs w:val="24"/>
        </w:rPr>
        <w:t xml:space="preserve"> like før valet i september 2019. Her var mykje heiderleg omtale av landhandelen mm.</w:t>
      </w:r>
    </w:p>
    <w:p>
      <w:pPr>
        <w:pStyle w:val="Normal"/>
        <w:widowControl w:val="false"/>
        <w:suppressAutoHyphens w:val="true"/>
        <w:overflowPunct w:val="true"/>
        <w:bidi w:val="0"/>
        <w:ind w:right="0" w:hanging="0"/>
        <w:jc w:val="left"/>
        <w:rPr>
          <w:rFonts w:ascii="Verdana" w:hAnsi="Verdana"/>
        </w:rPr>
      </w:pPr>
      <w:r>
        <w:rPr>
          <w:rFonts w:eastAsia="Lucida Sans Unicode" w:cs="Tahoma" w:ascii="Verdana" w:hAnsi="Verdana"/>
          <w:b w:val="false"/>
          <w:i w:val="false"/>
          <w:iCs w:val="false"/>
          <w:color w:val="000000"/>
          <w:kern w:val="0"/>
          <w:sz w:val="24"/>
          <w:szCs w:val="24"/>
          <w:shd w:fill="auto" w:val="clear"/>
          <w:lang w:val="nn-NO" w:eastAsia="zxx" w:bidi="zxx"/>
        </w:rPr>
        <w:t xml:space="preserve">Den 26.7.2021 hadde </w:t>
      </w:r>
      <w:r>
        <w:rPr>
          <w:rFonts w:eastAsia="Lucida Sans Unicode" w:cs="Tahoma" w:ascii="Verdana" w:hAnsi="Verdana"/>
          <w:b/>
          <w:bCs/>
          <w:i w:val="false"/>
          <w:iCs w:val="false"/>
          <w:color w:val="000000"/>
          <w:kern w:val="0"/>
          <w:sz w:val="24"/>
          <w:szCs w:val="24"/>
          <w:shd w:fill="auto" w:val="clear"/>
          <w:lang w:val="nn-NO" w:eastAsia="zxx" w:bidi="zxx"/>
        </w:rPr>
        <w:t>n</w:t>
      </w:r>
      <w:r>
        <w:rPr>
          <w:rFonts w:ascii="Verdana" w:hAnsi="Verdana"/>
          <w:b/>
          <w:bCs/>
          <w:shd w:fill="auto" w:val="clear"/>
        </w:rPr>
        <w:t>rk</w:t>
      </w:r>
      <w:r>
        <w:rPr>
          <w:rFonts w:ascii="Verdana" w:hAnsi="Verdana"/>
          <w:b/>
          <w:bCs/>
        </w:rPr>
        <w:t xml:space="preserve"> Hordaland i serien God sommar Vestland</w:t>
      </w:r>
      <w:r>
        <w:rPr>
          <w:rFonts w:ascii="Verdana" w:hAnsi="Verdana"/>
        </w:rPr>
        <w:t xml:space="preserve"> innslag om Ny badestrand på Hosanger om føremiddagen og andre innslag frå Mjøsvågen i ettermiddagssendinga.</w:t>
      </w:r>
    </w:p>
    <w:p>
      <w:pPr>
        <w:pStyle w:val="Normal"/>
        <w:bidi w:val="0"/>
        <w:jc w:val="left"/>
        <w:rPr>
          <w:rFonts w:ascii="Verdana" w:hAnsi="Verdana"/>
          <w:i w:val="false"/>
          <w:i w:val="false"/>
          <w:iCs w:val="false"/>
          <w:sz w:val="24"/>
          <w:szCs w:val="24"/>
        </w:rPr>
      </w:pPr>
      <w:r>
        <w:rPr>
          <w:rFonts w:ascii="Verdana" w:hAnsi="Verdana"/>
          <w:i w:val="false"/>
          <w:iCs w:val="false"/>
          <w:sz w:val="24"/>
          <w:szCs w:val="24"/>
        </w:rPr>
      </w:r>
    </w:p>
    <w:p>
      <w:pPr>
        <w:pStyle w:val="Normal"/>
        <w:widowControl w:val="false"/>
        <w:suppressAutoHyphens w:val="true"/>
        <w:overflowPunct w:val="true"/>
        <w:bidi w:val="0"/>
        <w:ind w:right="0" w:hanging="0"/>
        <w:jc w:val="left"/>
        <w:rPr>
          <w:rFonts w:ascii="Verdana" w:hAnsi="Verdana"/>
          <w:i w:val="false"/>
          <w:i w:val="false"/>
          <w:iCs w:val="false"/>
          <w:sz w:val="24"/>
          <w:szCs w:val="24"/>
        </w:rPr>
      </w:pPr>
      <w:r>
        <w:rPr>
          <w:rFonts w:ascii="Verdana" w:hAnsi="Verdana"/>
          <w:b w:val="false"/>
          <w:i w:val="false"/>
          <w:iCs w:val="false"/>
          <w:color w:val="000000"/>
          <w:sz w:val="24"/>
          <w:szCs w:val="24"/>
        </w:rPr>
        <w:t xml:space="preserve">Vener av Mjøsvågen er medlem i </w:t>
      </w:r>
      <w:r>
        <w:rPr>
          <w:rFonts w:ascii="Verdana" w:hAnsi="Verdana"/>
          <w:b/>
          <w:i w:val="false"/>
          <w:iCs w:val="false"/>
          <w:color w:val="000000"/>
          <w:sz w:val="24"/>
          <w:szCs w:val="24"/>
        </w:rPr>
        <w:t>Osterøy reiselivslag</w:t>
      </w:r>
      <w:r>
        <w:rPr>
          <w:rFonts w:ascii="Verdana" w:hAnsi="Verdana"/>
          <w:b w:val="false"/>
          <w:i w:val="false"/>
          <w:iCs w:val="false"/>
          <w:color w:val="000000"/>
          <w:sz w:val="24"/>
          <w:szCs w:val="24"/>
        </w:rPr>
        <w:t xml:space="preserve">. Reiselivslaget har m.a. gjort eit godt arbeid for å marknadsføre og styrke aktivitets- og opplevingstilbodet i Mjøsvågen. Sjå: </w:t>
      </w:r>
      <w:hyperlink r:id="rId10">
        <w:r>
          <w:rPr>
            <w:rStyle w:val="Internettlenke"/>
            <w:rFonts w:ascii="Verdana" w:hAnsi="Verdana"/>
            <w:b w:val="false"/>
            <w:i w:val="false"/>
            <w:iCs w:val="false"/>
            <w:color w:val="000000"/>
            <w:sz w:val="24"/>
            <w:szCs w:val="24"/>
          </w:rPr>
          <w:t>https://www.facebook.com/visitosteroy/</w:t>
        </w:r>
      </w:hyperlink>
      <w:r>
        <w:rPr>
          <w:rFonts w:ascii="Verdana" w:hAnsi="Verdana"/>
          <w:b w:val="false"/>
          <w:i w:val="false"/>
          <w:iCs w:val="false"/>
          <w:color w:val="000000"/>
          <w:sz w:val="24"/>
          <w:szCs w:val="24"/>
        </w:rPr>
        <w:t xml:space="preserve"> og </w:t>
      </w:r>
      <w:hyperlink r:id="rId11">
        <w:r>
          <w:rPr>
            <w:rStyle w:val="Internettlenke"/>
            <w:rFonts w:ascii="Verdana" w:hAnsi="Verdana"/>
            <w:b w:val="false"/>
            <w:i w:val="false"/>
            <w:iCs w:val="false"/>
            <w:color w:val="000000"/>
            <w:sz w:val="24"/>
            <w:szCs w:val="24"/>
          </w:rPr>
          <w:t>www.visitosteroy.no</w:t>
        </w:r>
      </w:hyperlink>
      <w:r>
        <w:rPr>
          <w:rFonts w:ascii="Verdana" w:hAnsi="Verdana"/>
          <w:b w:val="false"/>
          <w:i w:val="false"/>
          <w:iCs w:val="false"/>
          <w:color w:val="000000"/>
          <w:sz w:val="24"/>
          <w:szCs w:val="24"/>
        </w:rPr>
        <w:t xml:space="preserve"> .</w:t>
      </w:r>
    </w:p>
    <w:p>
      <w:pPr>
        <w:pStyle w:val="Normal"/>
        <w:jc w:val="left"/>
        <w:rPr>
          <w:rFonts w:ascii="Verdana" w:hAnsi="Verdana"/>
          <w:i w:val="false"/>
          <w:i w:val="false"/>
          <w:iCs w:val="false"/>
          <w:sz w:val="24"/>
          <w:szCs w:val="24"/>
        </w:rPr>
      </w:pPr>
      <w:r>
        <w:rPr>
          <w:rFonts w:ascii="Verdana" w:hAnsi="Verdana"/>
          <w:i w:val="false"/>
          <w:iCs w:val="false"/>
          <w:sz w:val="24"/>
          <w:szCs w:val="24"/>
        </w:rPr>
      </w:r>
    </w:p>
    <w:p>
      <w:pPr>
        <w:pStyle w:val="Brdtekst"/>
        <w:widowControl w:val="false"/>
        <w:suppressAutoHyphens w:val="true"/>
        <w:overflowPunct w:val="true"/>
        <w:bidi w:val="0"/>
        <w:spacing w:before="0" w:after="120"/>
        <w:ind w:left="1417" w:right="0" w:hanging="1417"/>
        <w:jc w:val="left"/>
        <w:rPr>
          <w:shd w:fill="auto" w:val="clear"/>
        </w:rPr>
      </w:pPr>
      <w:r>
        <w:rPr>
          <w:rFonts w:eastAsia="Lucida Sans Unicode" w:cs="Tahoma" w:ascii="Verdana" w:hAnsi="Verdana"/>
          <w:b/>
          <w:bCs/>
          <w:color w:val="00000A"/>
          <w:kern w:val="0"/>
          <w:sz w:val="24"/>
          <w:szCs w:val="24"/>
          <w:shd w:fill="auto" w:val="clear"/>
          <w:lang w:val="nn-NO" w:eastAsia="zxx" w:bidi="zxx"/>
        </w:rPr>
        <w:t>M</w:t>
      </w:r>
      <w:r>
        <w:rPr>
          <w:rFonts w:ascii="Verdana" w:hAnsi="Verdana"/>
          <w:b/>
          <w:bCs/>
          <w:sz w:val="24"/>
          <w:szCs w:val="24"/>
          <w:shd w:fill="auto" w:val="clear"/>
        </w:rPr>
        <w:t>edlemmer</w:t>
      </w:r>
    </w:p>
    <w:p>
      <w:pPr>
        <w:pStyle w:val="Brdtekst"/>
        <w:widowControl w:val="false"/>
        <w:suppressAutoHyphens w:val="true"/>
        <w:overflowPunct w:val="true"/>
        <w:bidi w:val="0"/>
        <w:spacing w:before="0" w:after="120"/>
        <w:ind w:right="0" w:hanging="0"/>
        <w:jc w:val="left"/>
        <w:rPr>
          <w:shd w:fill="auto" w:val="clear"/>
        </w:rPr>
      </w:pPr>
      <w:r>
        <w:rPr>
          <w:rFonts w:ascii="Verdana" w:hAnsi="Verdana"/>
          <w:sz w:val="24"/>
          <w:szCs w:val="24"/>
          <w:shd w:fill="auto" w:val="clear"/>
        </w:rPr>
        <w:t xml:space="preserve">Verveaksjonen våren 2019 var vellukka. </w:t>
      </w:r>
      <w:r>
        <w:rPr>
          <w:rFonts w:eastAsia="Lucida Sans Unicode" w:cs="Tahoma" w:ascii="Verdana" w:hAnsi="Verdana"/>
          <w:color w:val="00000A"/>
          <w:kern w:val="0"/>
          <w:sz w:val="24"/>
          <w:szCs w:val="24"/>
          <w:shd w:fill="auto" w:val="clear"/>
          <w:lang w:val="nn-NO" w:eastAsia="zxx" w:bidi="zxx"/>
        </w:rPr>
        <w:t>30</w:t>
      </w:r>
      <w:r>
        <w:rPr>
          <w:rFonts w:ascii="Verdana" w:hAnsi="Verdana"/>
          <w:sz w:val="24"/>
          <w:szCs w:val="24"/>
          <w:shd w:fill="auto" w:val="clear"/>
        </w:rPr>
        <w:t xml:space="preserve"> medlemmer betalte. Og det er kjekt at fleire verksemder mm no er medlemmer; Osterøy kunstlag, Norlender Knitwear AS, Roots &amp; Heritage in Norway, Mjøsvågen Sjøeiendom AS og Øvsthus AS. I 2020 og 2021 har det ikkje vore kravd inn medlemspengar.</w:t>
      </w:r>
    </w:p>
    <w:p>
      <w:pPr>
        <w:pStyle w:val="Normal"/>
        <w:rPr>
          <w:b/>
          <w:b/>
          <w:bCs/>
        </w:rPr>
      </w:pPr>
      <w:r>
        <w:rPr>
          <w:b/>
          <w:bCs/>
        </w:rPr>
      </w:r>
    </w:p>
    <w:p>
      <w:pPr>
        <w:pStyle w:val="Normal"/>
        <w:rPr>
          <w:b/>
          <w:b/>
          <w:bCs/>
        </w:rPr>
      </w:pPr>
      <w:r>
        <w:rPr>
          <w:rFonts w:ascii="Verdana" w:hAnsi="Verdana"/>
          <w:b/>
          <w:bCs/>
          <w:sz w:val="24"/>
          <w:szCs w:val="24"/>
        </w:rPr>
        <w:t>Rekneskapen 2019-2021</w:t>
      </w:r>
    </w:p>
    <w:p>
      <w:pPr>
        <w:pStyle w:val="Normal"/>
        <w:rPr>
          <w:b w:val="false"/>
          <w:b w:val="false"/>
          <w:bCs w:val="false"/>
        </w:rPr>
      </w:pPr>
      <w:r>
        <w:rPr>
          <w:rFonts w:ascii="Verdana" w:hAnsi="Verdana"/>
          <w:b w:val="false"/>
          <w:bCs w:val="false"/>
          <w:sz w:val="24"/>
          <w:szCs w:val="24"/>
        </w:rPr>
        <w:t>Rekneskapen er revidert og godkjend av laget sin revisor Lars Magne Bysheim</w:t>
      </w:r>
      <w:r>
        <w:rPr>
          <w:rFonts w:ascii="Verdana" w:hAnsi="Verdana"/>
          <w:b w:val="false"/>
          <w:bCs w:val="false"/>
          <w:sz w:val="24"/>
          <w:szCs w:val="24"/>
          <w:shd w:fill="FFFF00" w:val="clear"/>
        </w:rPr>
        <w:t>.</w:t>
      </w:r>
    </w:p>
    <w:p>
      <w:pPr>
        <w:pStyle w:val="Normal"/>
        <w:rPr>
          <w:b w:val="false"/>
          <w:b w:val="false"/>
          <w:bCs w:val="false"/>
          <w:shd w:fill="auto" w:val="clear"/>
        </w:rPr>
      </w:pPr>
      <w:r>
        <w:rPr>
          <w:rFonts w:ascii="Verdana" w:hAnsi="Verdana"/>
          <w:b w:val="false"/>
          <w:bCs w:val="false"/>
          <w:sz w:val="24"/>
          <w:szCs w:val="24"/>
          <w:shd w:fill="auto" w:val="clear"/>
        </w:rPr>
        <w:t xml:space="preserve">Rekneskapen syner at pr </w:t>
      </w:r>
      <w:r>
        <w:rPr>
          <w:rFonts w:eastAsia="Lucida Sans Unicode" w:cs="Tahoma" w:ascii="Verdana" w:hAnsi="Verdana"/>
          <w:b w:val="false"/>
          <w:bCs w:val="false"/>
          <w:color w:val="00000A"/>
          <w:kern w:val="0"/>
          <w:sz w:val="24"/>
          <w:szCs w:val="24"/>
          <w:shd w:fill="auto" w:val="clear"/>
          <w:lang w:val="nn-NO" w:eastAsia="zxx" w:bidi="zxx"/>
        </w:rPr>
        <w:t>31.12.2021</w:t>
      </w:r>
      <w:r>
        <w:rPr>
          <w:rFonts w:ascii="Verdana" w:hAnsi="Verdana"/>
          <w:b w:val="false"/>
          <w:bCs w:val="false"/>
          <w:sz w:val="24"/>
          <w:szCs w:val="24"/>
          <w:shd w:fill="auto" w:val="clear"/>
        </w:rPr>
        <w:t xml:space="preserve"> har Vener av Mjøsvågen ein </w:t>
      </w:r>
      <w:r>
        <w:rPr>
          <w:rFonts w:ascii="Verdana" w:hAnsi="Verdana"/>
          <w:b/>
          <w:bCs/>
          <w:sz w:val="24"/>
          <w:szCs w:val="24"/>
          <w:shd w:fill="auto" w:val="clear"/>
        </w:rPr>
        <w:t>eigenkapital på kr 24</w:t>
      </w:r>
      <w:r>
        <w:rPr>
          <w:rFonts w:eastAsia="Lucida Sans Unicode" w:cs="Tahoma" w:ascii="Verdana" w:hAnsi="Verdana"/>
          <w:b/>
          <w:bCs/>
          <w:color w:val="00000A"/>
          <w:kern w:val="0"/>
          <w:sz w:val="24"/>
          <w:szCs w:val="24"/>
          <w:shd w:fill="auto" w:val="clear"/>
          <w:lang w:val="nn-NO" w:eastAsia="zxx" w:bidi="zxx"/>
        </w:rPr>
        <w:t>7.895,90.</w:t>
      </w:r>
    </w:p>
    <w:p>
      <w:pPr>
        <w:pStyle w:val="Normal"/>
        <w:rPr>
          <w:b w:val="false"/>
          <w:b w:val="false"/>
          <w:bCs w:val="false"/>
          <w:shd w:fill="auto" w:val="clear"/>
        </w:rPr>
      </w:pPr>
      <w:r>
        <w:rPr>
          <w:b w:val="false"/>
          <w:bCs w:val="false"/>
          <w:shd w:fill="auto" w:val="clear"/>
        </w:rPr>
      </w:r>
    </w:p>
    <w:p>
      <w:pPr>
        <w:pStyle w:val="Brdtekst"/>
        <w:rPr>
          <w:rFonts w:ascii="Verdana" w:hAnsi="Verdana"/>
          <w:b/>
          <w:b/>
          <w:bCs/>
        </w:rPr>
      </w:pPr>
      <w:r>
        <w:rPr>
          <w:rFonts w:ascii="Verdana" w:hAnsi="Verdana"/>
          <w:b/>
          <w:bCs/>
        </w:rPr>
        <w:t>Nokre nøkkeltal</w:t>
      </w:r>
    </w:p>
    <w:tbl>
      <w:tblPr>
        <w:tblW w:w="9640" w:type="dxa"/>
        <w:jc w:val="left"/>
        <w:tblInd w:w="0" w:type="dxa"/>
        <w:tblLayout w:type="fixed"/>
        <w:tblCellMar>
          <w:top w:w="0" w:type="dxa"/>
          <w:left w:w="0" w:type="dxa"/>
          <w:bottom w:w="0" w:type="dxa"/>
          <w:right w:w="0" w:type="dxa"/>
        </w:tblCellMar>
      </w:tblPr>
      <w:tblGrid>
        <w:gridCol w:w="4589"/>
        <w:gridCol w:w="1705"/>
        <w:gridCol w:w="1756"/>
        <w:gridCol w:w="1589"/>
      </w:tblGrid>
      <w:tr>
        <w:trPr/>
        <w:tc>
          <w:tcPr>
            <w:tcW w:w="4589" w:type="dxa"/>
            <w:tcBorders/>
          </w:tcPr>
          <w:p>
            <w:pPr>
              <w:pStyle w:val="Tabellinnhold"/>
              <w:widowControl w:val="false"/>
              <w:rPr>
                <w:rFonts w:ascii="Verdana" w:hAnsi="Verdana"/>
              </w:rPr>
            </w:pPr>
            <w:r>
              <w:rPr>
                <w:rFonts w:ascii="Verdana" w:hAnsi="Verdana"/>
              </w:rPr>
            </w:r>
          </w:p>
        </w:tc>
        <w:tc>
          <w:tcPr>
            <w:tcW w:w="1705" w:type="dxa"/>
            <w:tcBorders/>
          </w:tcPr>
          <w:p>
            <w:pPr>
              <w:pStyle w:val="Tabellinnhold"/>
              <w:widowControl w:val="false"/>
              <w:jc w:val="right"/>
              <w:rPr>
                <w:rFonts w:ascii="Verdana" w:hAnsi="Verdana"/>
                <w:b/>
                <w:b/>
                <w:bCs/>
              </w:rPr>
            </w:pPr>
            <w:r>
              <w:rPr>
                <w:rFonts w:ascii="Verdana" w:hAnsi="Verdana"/>
                <w:b/>
                <w:bCs/>
              </w:rPr>
              <w:t>2019</w:t>
            </w:r>
          </w:p>
        </w:tc>
        <w:tc>
          <w:tcPr>
            <w:tcW w:w="1756" w:type="dxa"/>
            <w:tcBorders/>
          </w:tcPr>
          <w:p>
            <w:pPr>
              <w:pStyle w:val="Tabellinnhold"/>
              <w:widowControl w:val="false"/>
              <w:jc w:val="right"/>
              <w:rPr>
                <w:rFonts w:ascii="Verdana" w:hAnsi="Verdana"/>
                <w:b/>
                <w:b/>
                <w:bCs/>
              </w:rPr>
            </w:pPr>
            <w:r>
              <w:rPr>
                <w:rFonts w:ascii="Verdana" w:hAnsi="Verdana"/>
                <w:b/>
                <w:bCs/>
              </w:rPr>
              <w:t>2020</w:t>
            </w:r>
          </w:p>
        </w:tc>
        <w:tc>
          <w:tcPr>
            <w:tcW w:w="1589" w:type="dxa"/>
            <w:tcBorders/>
          </w:tcPr>
          <w:p>
            <w:pPr>
              <w:pStyle w:val="Tabellinnhold"/>
              <w:widowControl w:val="false"/>
              <w:jc w:val="right"/>
              <w:rPr>
                <w:rFonts w:ascii="Verdana" w:hAnsi="Verdana"/>
                <w:b/>
                <w:b/>
                <w:bCs/>
              </w:rPr>
            </w:pPr>
            <w:r>
              <w:rPr>
                <w:rFonts w:ascii="Verdana" w:hAnsi="Verdana"/>
                <w:b/>
                <w:bCs/>
              </w:rPr>
              <w:t>2021</w:t>
            </w:r>
          </w:p>
        </w:tc>
      </w:tr>
      <w:tr>
        <w:trPr/>
        <w:tc>
          <w:tcPr>
            <w:tcW w:w="4589" w:type="dxa"/>
            <w:tcBorders/>
          </w:tcPr>
          <w:p>
            <w:pPr>
              <w:pStyle w:val="Tabellinnhold"/>
              <w:widowControl w:val="false"/>
              <w:rPr>
                <w:rFonts w:ascii="Verdana" w:hAnsi="Verdana"/>
              </w:rPr>
            </w:pPr>
            <w:r>
              <w:rPr>
                <w:rFonts w:ascii="Verdana" w:hAnsi="Verdana"/>
              </w:rPr>
              <w:t>Sal kafe</w:t>
            </w:r>
          </w:p>
        </w:tc>
        <w:tc>
          <w:tcPr>
            <w:tcW w:w="1705" w:type="dxa"/>
            <w:tcBorders/>
          </w:tcPr>
          <w:p>
            <w:pPr>
              <w:pStyle w:val="Tabellinnhold"/>
              <w:widowControl w:val="false"/>
              <w:jc w:val="right"/>
              <w:rPr>
                <w:rFonts w:ascii="Verdana" w:hAnsi="Verdana"/>
              </w:rPr>
            </w:pPr>
            <w:r>
              <w:rPr>
                <w:rFonts w:ascii="Verdana" w:hAnsi="Verdana"/>
              </w:rPr>
              <w:t>119 907</w:t>
            </w:r>
          </w:p>
        </w:tc>
        <w:tc>
          <w:tcPr>
            <w:tcW w:w="1756" w:type="dxa"/>
            <w:tcBorders/>
          </w:tcPr>
          <w:p>
            <w:pPr>
              <w:pStyle w:val="Tabellinnhold"/>
              <w:widowControl w:val="false"/>
              <w:jc w:val="right"/>
              <w:rPr>
                <w:rFonts w:ascii="Verdana" w:hAnsi="Verdana"/>
              </w:rPr>
            </w:pPr>
            <w:r>
              <w:rPr>
                <w:rFonts w:ascii="Verdana" w:hAnsi="Verdana"/>
              </w:rPr>
              <w:t>74 180</w:t>
            </w:r>
          </w:p>
        </w:tc>
        <w:tc>
          <w:tcPr>
            <w:tcW w:w="1589" w:type="dxa"/>
            <w:tcBorders/>
          </w:tcPr>
          <w:p>
            <w:pPr>
              <w:pStyle w:val="Tabellinnhold"/>
              <w:widowControl w:val="false"/>
              <w:jc w:val="right"/>
              <w:rPr>
                <w:rFonts w:ascii="Verdana" w:hAnsi="Verdana"/>
              </w:rPr>
            </w:pPr>
            <w:r>
              <w:rPr>
                <w:rFonts w:ascii="Verdana" w:hAnsi="Verdana"/>
              </w:rPr>
              <w:t>140 352</w:t>
            </w:r>
          </w:p>
        </w:tc>
      </w:tr>
      <w:tr>
        <w:trPr/>
        <w:tc>
          <w:tcPr>
            <w:tcW w:w="4589" w:type="dxa"/>
            <w:tcBorders/>
          </w:tcPr>
          <w:p>
            <w:pPr>
              <w:pStyle w:val="Tabellinnhold"/>
              <w:widowControl w:val="false"/>
              <w:rPr>
                <w:rFonts w:ascii="Verdana" w:hAnsi="Verdana"/>
              </w:rPr>
            </w:pPr>
            <w:r>
              <w:rPr>
                <w:rFonts w:ascii="Verdana" w:hAnsi="Verdana"/>
              </w:rPr>
              <w:t>Overskott kafe</w:t>
            </w:r>
          </w:p>
        </w:tc>
        <w:tc>
          <w:tcPr>
            <w:tcW w:w="1705" w:type="dxa"/>
            <w:tcBorders/>
          </w:tcPr>
          <w:p>
            <w:pPr>
              <w:pStyle w:val="Tabellinnhold"/>
              <w:widowControl w:val="false"/>
              <w:jc w:val="right"/>
              <w:rPr>
                <w:rFonts w:ascii="Verdana" w:hAnsi="Verdana"/>
              </w:rPr>
            </w:pPr>
            <w:r>
              <w:rPr>
                <w:rFonts w:ascii="Verdana" w:hAnsi="Verdana"/>
              </w:rPr>
              <w:t>82 277</w:t>
            </w:r>
          </w:p>
        </w:tc>
        <w:tc>
          <w:tcPr>
            <w:tcW w:w="1756" w:type="dxa"/>
            <w:tcBorders/>
          </w:tcPr>
          <w:p>
            <w:pPr>
              <w:pStyle w:val="Tabellinnhold"/>
              <w:widowControl w:val="false"/>
              <w:jc w:val="right"/>
              <w:rPr>
                <w:rFonts w:ascii="Verdana" w:hAnsi="Verdana"/>
              </w:rPr>
            </w:pPr>
            <w:r>
              <w:rPr>
                <w:rFonts w:ascii="Verdana" w:hAnsi="Verdana"/>
              </w:rPr>
              <w:t>44 527</w:t>
            </w:r>
          </w:p>
        </w:tc>
        <w:tc>
          <w:tcPr>
            <w:tcW w:w="1589" w:type="dxa"/>
            <w:tcBorders/>
          </w:tcPr>
          <w:p>
            <w:pPr>
              <w:pStyle w:val="Tabellinnhold"/>
              <w:widowControl w:val="false"/>
              <w:jc w:val="right"/>
              <w:rPr>
                <w:rFonts w:ascii="Verdana" w:hAnsi="Verdana"/>
              </w:rPr>
            </w:pPr>
            <w:r>
              <w:rPr>
                <w:rFonts w:ascii="Verdana" w:hAnsi="Verdana"/>
              </w:rPr>
              <w:t>78 167</w:t>
            </w:r>
          </w:p>
        </w:tc>
      </w:tr>
      <w:tr>
        <w:trPr/>
        <w:tc>
          <w:tcPr>
            <w:tcW w:w="4589" w:type="dxa"/>
            <w:tcBorders/>
          </w:tcPr>
          <w:p>
            <w:pPr>
              <w:pStyle w:val="Tabellinnhold"/>
              <w:widowControl w:val="false"/>
              <w:rPr>
                <w:rFonts w:ascii="Verdana" w:hAnsi="Verdana"/>
              </w:rPr>
            </w:pPr>
            <w:r>
              <w:rPr>
                <w:rFonts w:ascii="Verdana" w:hAnsi="Verdana"/>
              </w:rPr>
              <w:t>Medlemspengar</w:t>
            </w:r>
          </w:p>
        </w:tc>
        <w:tc>
          <w:tcPr>
            <w:tcW w:w="1705" w:type="dxa"/>
            <w:tcBorders/>
          </w:tcPr>
          <w:p>
            <w:pPr>
              <w:pStyle w:val="Tabellinnhold"/>
              <w:widowControl w:val="false"/>
              <w:jc w:val="right"/>
              <w:rPr>
                <w:rFonts w:ascii="Verdana" w:hAnsi="Verdana"/>
              </w:rPr>
            </w:pPr>
            <w:r>
              <w:rPr>
                <w:rFonts w:ascii="Verdana" w:hAnsi="Verdana"/>
              </w:rPr>
              <w:t>6 000</w:t>
            </w:r>
          </w:p>
        </w:tc>
        <w:tc>
          <w:tcPr>
            <w:tcW w:w="1756" w:type="dxa"/>
            <w:tcBorders/>
          </w:tcPr>
          <w:p>
            <w:pPr>
              <w:pStyle w:val="Tabellinnhold"/>
              <w:widowControl w:val="false"/>
              <w:jc w:val="right"/>
              <w:rPr>
                <w:rFonts w:ascii="Verdana" w:hAnsi="Verdana"/>
              </w:rPr>
            </w:pPr>
            <w:r>
              <w:rPr>
                <w:rFonts w:ascii="Verdana" w:hAnsi="Verdana"/>
              </w:rPr>
            </w:r>
          </w:p>
        </w:tc>
        <w:tc>
          <w:tcPr>
            <w:tcW w:w="1589" w:type="dxa"/>
            <w:tcBorders/>
          </w:tcPr>
          <w:p>
            <w:pPr>
              <w:pStyle w:val="Tabellinnhold"/>
              <w:widowControl w:val="false"/>
              <w:jc w:val="right"/>
              <w:rPr>
                <w:rFonts w:ascii="Verdana" w:hAnsi="Verdana"/>
              </w:rPr>
            </w:pPr>
            <w:r>
              <w:rPr>
                <w:rFonts w:ascii="Verdana" w:hAnsi="Verdana"/>
              </w:rPr>
            </w:r>
          </w:p>
        </w:tc>
      </w:tr>
      <w:tr>
        <w:trPr/>
        <w:tc>
          <w:tcPr>
            <w:tcW w:w="4589" w:type="dxa"/>
            <w:tcBorders/>
          </w:tcPr>
          <w:p>
            <w:pPr>
              <w:pStyle w:val="Tabellinnhold"/>
              <w:widowControl w:val="false"/>
              <w:rPr>
                <w:rFonts w:ascii="Verdana" w:hAnsi="Verdana"/>
              </w:rPr>
            </w:pPr>
            <w:r>
              <w:rPr>
                <w:rFonts w:ascii="Verdana" w:hAnsi="Verdana"/>
              </w:rPr>
              <w:t>Tilskott 1)</w:t>
            </w:r>
          </w:p>
        </w:tc>
        <w:tc>
          <w:tcPr>
            <w:tcW w:w="1705" w:type="dxa"/>
            <w:tcBorders/>
          </w:tcPr>
          <w:p>
            <w:pPr>
              <w:pStyle w:val="Tabellinnhold"/>
              <w:widowControl w:val="false"/>
              <w:jc w:val="right"/>
              <w:rPr>
                <w:rFonts w:ascii="Verdana" w:hAnsi="Verdana"/>
              </w:rPr>
            </w:pPr>
            <w:r>
              <w:rPr>
                <w:rFonts w:ascii="Verdana" w:hAnsi="Verdana"/>
              </w:rPr>
            </w:r>
          </w:p>
        </w:tc>
        <w:tc>
          <w:tcPr>
            <w:tcW w:w="1756" w:type="dxa"/>
            <w:tcBorders/>
          </w:tcPr>
          <w:p>
            <w:pPr>
              <w:pStyle w:val="Tabellinnhold"/>
              <w:widowControl w:val="false"/>
              <w:jc w:val="right"/>
              <w:rPr>
                <w:rFonts w:ascii="Verdana" w:hAnsi="Verdana"/>
              </w:rPr>
            </w:pPr>
            <w:r>
              <w:rPr>
                <w:rFonts w:ascii="Verdana" w:hAnsi="Verdana"/>
              </w:rPr>
              <w:t>20 000</w:t>
            </w:r>
          </w:p>
        </w:tc>
        <w:tc>
          <w:tcPr>
            <w:tcW w:w="1589" w:type="dxa"/>
            <w:tcBorders/>
          </w:tcPr>
          <w:p>
            <w:pPr>
              <w:pStyle w:val="Tabellinnhold"/>
              <w:widowControl w:val="false"/>
              <w:jc w:val="right"/>
              <w:rPr>
                <w:rFonts w:ascii="Verdana" w:hAnsi="Verdana"/>
              </w:rPr>
            </w:pPr>
            <w:r>
              <w:rPr>
                <w:rFonts w:ascii="Verdana" w:hAnsi="Verdana"/>
              </w:rPr>
            </w:r>
          </w:p>
        </w:tc>
      </w:tr>
      <w:tr>
        <w:trPr/>
        <w:tc>
          <w:tcPr>
            <w:tcW w:w="4589" w:type="dxa"/>
            <w:tcBorders/>
          </w:tcPr>
          <w:p>
            <w:pPr>
              <w:pStyle w:val="Tabellinnhold"/>
              <w:widowControl w:val="false"/>
              <w:rPr>
                <w:rFonts w:ascii="Verdana" w:hAnsi="Verdana"/>
              </w:rPr>
            </w:pPr>
            <w:r>
              <w:rPr>
                <w:rFonts w:ascii="Verdana" w:hAnsi="Verdana"/>
              </w:rPr>
              <w:t>Osterøy reiselivslag, medlemspengar</w:t>
            </w:r>
          </w:p>
        </w:tc>
        <w:tc>
          <w:tcPr>
            <w:tcW w:w="1705" w:type="dxa"/>
            <w:tcBorders/>
          </w:tcPr>
          <w:p>
            <w:pPr>
              <w:pStyle w:val="Tabellinnhold"/>
              <w:widowControl w:val="false"/>
              <w:jc w:val="right"/>
              <w:rPr>
                <w:rFonts w:ascii="Verdana" w:hAnsi="Verdana"/>
              </w:rPr>
            </w:pPr>
            <w:r>
              <w:rPr>
                <w:rFonts w:ascii="Verdana" w:hAnsi="Verdana"/>
              </w:rPr>
              <w:t>800</w:t>
            </w:r>
          </w:p>
        </w:tc>
        <w:tc>
          <w:tcPr>
            <w:tcW w:w="1756" w:type="dxa"/>
            <w:tcBorders/>
          </w:tcPr>
          <w:p>
            <w:pPr>
              <w:pStyle w:val="Tabellinnhold"/>
              <w:widowControl w:val="false"/>
              <w:jc w:val="right"/>
              <w:rPr>
                <w:rFonts w:ascii="Verdana" w:hAnsi="Verdana"/>
              </w:rPr>
            </w:pPr>
            <w:r>
              <w:rPr>
                <w:rFonts w:ascii="Verdana" w:hAnsi="Verdana"/>
              </w:rPr>
              <w:t>800</w:t>
            </w:r>
          </w:p>
        </w:tc>
        <w:tc>
          <w:tcPr>
            <w:tcW w:w="1589" w:type="dxa"/>
            <w:tcBorders/>
          </w:tcPr>
          <w:p>
            <w:pPr>
              <w:pStyle w:val="Tabellinnhold"/>
              <w:widowControl w:val="false"/>
              <w:jc w:val="right"/>
              <w:rPr>
                <w:rFonts w:ascii="Verdana" w:hAnsi="Verdana"/>
              </w:rPr>
            </w:pPr>
            <w:r>
              <w:rPr>
                <w:rFonts w:ascii="Verdana" w:hAnsi="Verdana"/>
              </w:rPr>
              <w:t>800</w:t>
            </w:r>
          </w:p>
        </w:tc>
      </w:tr>
      <w:tr>
        <w:trPr/>
        <w:tc>
          <w:tcPr>
            <w:tcW w:w="4589" w:type="dxa"/>
            <w:tcBorders/>
          </w:tcPr>
          <w:p>
            <w:pPr>
              <w:pStyle w:val="Tabellinnhold"/>
              <w:widowControl w:val="false"/>
              <w:rPr>
                <w:rFonts w:ascii="Verdana" w:hAnsi="Verdana"/>
              </w:rPr>
            </w:pPr>
            <w:r>
              <w:rPr>
                <w:rFonts w:ascii="Verdana" w:hAnsi="Verdana"/>
              </w:rPr>
              <w:t>Andre utbetalingar 2)</w:t>
            </w:r>
          </w:p>
        </w:tc>
        <w:tc>
          <w:tcPr>
            <w:tcW w:w="1705" w:type="dxa"/>
            <w:tcBorders/>
          </w:tcPr>
          <w:p>
            <w:pPr>
              <w:pStyle w:val="Tabellinnhold"/>
              <w:widowControl w:val="false"/>
              <w:jc w:val="right"/>
              <w:rPr>
                <w:rFonts w:ascii="Verdana" w:hAnsi="Verdana"/>
              </w:rPr>
            </w:pPr>
            <w:r>
              <w:rPr>
                <w:rFonts w:ascii="Verdana" w:hAnsi="Verdana"/>
              </w:rPr>
            </w:r>
          </w:p>
        </w:tc>
        <w:tc>
          <w:tcPr>
            <w:tcW w:w="1756" w:type="dxa"/>
            <w:tcBorders/>
          </w:tcPr>
          <w:p>
            <w:pPr>
              <w:pStyle w:val="Tabellinnhold"/>
              <w:widowControl w:val="false"/>
              <w:jc w:val="right"/>
              <w:rPr>
                <w:rFonts w:ascii="Verdana" w:hAnsi="Verdana"/>
              </w:rPr>
            </w:pPr>
            <w:r>
              <w:rPr>
                <w:rFonts w:ascii="Verdana" w:hAnsi="Verdana"/>
              </w:rPr>
              <w:t>10 000</w:t>
            </w:r>
          </w:p>
        </w:tc>
        <w:tc>
          <w:tcPr>
            <w:tcW w:w="1589" w:type="dxa"/>
            <w:tcBorders/>
          </w:tcPr>
          <w:p>
            <w:pPr>
              <w:pStyle w:val="Tabellinnhold"/>
              <w:widowControl w:val="false"/>
              <w:jc w:val="right"/>
              <w:rPr>
                <w:rFonts w:ascii="Verdana" w:hAnsi="Verdana"/>
              </w:rPr>
            </w:pPr>
            <w:r>
              <w:rPr>
                <w:rFonts w:ascii="Verdana" w:hAnsi="Verdana"/>
              </w:rPr>
            </w:r>
          </w:p>
        </w:tc>
      </w:tr>
    </w:tbl>
    <w:p>
      <w:pPr>
        <w:pStyle w:val="Normal"/>
        <w:rPr>
          <w:rFonts w:ascii="Verdana" w:hAnsi="Verdana"/>
        </w:rPr>
      </w:pPr>
      <w:r>
        <w:rPr>
          <w:rFonts w:ascii="Verdana" w:hAnsi="Verdana"/>
        </w:rPr>
      </w:r>
    </w:p>
    <w:p>
      <w:pPr>
        <w:pStyle w:val="Normal"/>
        <w:rPr>
          <w:rFonts w:ascii="Verdana" w:hAnsi="Verdana"/>
        </w:rPr>
      </w:pPr>
      <w:r>
        <w:rPr>
          <w:rFonts w:ascii="Verdana" w:hAnsi="Verdana"/>
        </w:rPr>
        <w:t xml:space="preserve">1) Tilskott frå Hordaland fylkeskommune til </w:t>
      </w:r>
      <w:r>
        <w:rPr>
          <w:rFonts w:ascii="Verdana" w:hAnsi="Verdana"/>
          <w:b/>
          <w:bCs/>
          <w:i w:val="false"/>
          <w:iCs w:val="false"/>
          <w:color w:val="000000"/>
          <w:sz w:val="24"/>
          <w:szCs w:val="24"/>
        </w:rPr>
        <w:t>Informasjonsmateriell Mjøs historiske metallstøyperi</w:t>
      </w:r>
    </w:p>
    <w:p>
      <w:pPr>
        <w:pStyle w:val="Normal"/>
        <w:rPr/>
      </w:pPr>
      <w:r>
        <w:rPr>
          <w:rFonts w:ascii="Verdana" w:hAnsi="Verdana"/>
          <w:b w:val="false"/>
          <w:bCs w:val="false"/>
          <w:i w:val="false"/>
          <w:iCs w:val="false"/>
          <w:color w:val="000000"/>
          <w:sz w:val="24"/>
          <w:szCs w:val="24"/>
        </w:rPr>
        <w:t xml:space="preserve">2) Kr 8.000 i godtgjersle til Åse Nilssen som koordinator for kafeen og kr 2.000 i tilskott til </w:t>
      </w:r>
      <w:r>
        <w:rPr>
          <w:rFonts w:ascii="Verdana" w:hAnsi="Verdana"/>
          <w:b/>
          <w:bCs/>
          <w:i w:val="false"/>
          <w:iCs w:val="false"/>
          <w:color w:val="000000"/>
          <w:sz w:val="24"/>
          <w:szCs w:val="24"/>
        </w:rPr>
        <w:t xml:space="preserve">Foreningen for gammelt handverk i det nordenfjellske ved Jon Suul til trykking </w:t>
      </w:r>
      <w:r>
        <w:rPr>
          <w:rFonts w:ascii="Verdana" w:hAnsi="Verdana"/>
          <w:b w:val="false"/>
          <w:bCs w:val="false"/>
          <w:i w:val="false"/>
          <w:iCs w:val="false"/>
          <w:color w:val="000000"/>
          <w:sz w:val="24"/>
          <w:szCs w:val="24"/>
        </w:rPr>
        <w:t xml:space="preserve">av </w:t>
      </w:r>
      <w:r>
        <w:rPr>
          <w:rFonts w:ascii="Verdana" w:hAnsi="Verdana"/>
          <w:i w:val="false"/>
          <w:iCs w:val="false"/>
          <w:sz w:val="24"/>
          <w:szCs w:val="24"/>
        </w:rPr>
        <w:t>eit stort bokverk om gamalt handverk i det nordenfjellske.</w:t>
      </w:r>
    </w:p>
    <w:p>
      <w:pPr>
        <w:pStyle w:val="Normal"/>
        <w:rPr>
          <w:b w:val="false"/>
          <w:b w:val="false"/>
          <w:bCs w:val="false"/>
          <w:shd w:fill="auto" w:val="clear"/>
        </w:rPr>
      </w:pPr>
      <w:r>
        <w:rPr>
          <w:b w:val="false"/>
          <w:bCs w:val="false"/>
          <w:shd w:fill="auto" w:val="clear"/>
        </w:rPr>
      </w:r>
    </w:p>
    <w:p>
      <w:pPr>
        <w:pStyle w:val="Normal"/>
        <w:rPr>
          <w:b w:val="false"/>
          <w:b w:val="false"/>
          <w:bCs w:val="false"/>
        </w:rPr>
      </w:pPr>
      <w:r>
        <w:rPr>
          <w:rFonts w:ascii="Verdana" w:hAnsi="Verdana"/>
          <w:b w:val="false"/>
          <w:bCs w:val="false"/>
          <w:sz w:val="24"/>
          <w:szCs w:val="24"/>
        </w:rPr>
        <w:t>Bergen og Omland Friluftsråd planlegg å føre opp att eit meieribygg på kaia, i første omgang som eit råbygg. Dei seier det så er mykje opp til bygda kva bygget skal nyttast til. Styret har drøfta ulike bruksområde og om me skal nytte noko av laget sine midlar til dette.</w:t>
      </w:r>
    </w:p>
    <w:p>
      <w:pPr>
        <w:pStyle w:val="Normal"/>
        <w:rPr>
          <w:b/>
          <w:b/>
          <w:bCs/>
        </w:rPr>
      </w:pPr>
      <w:r>
        <w:rPr>
          <w:b/>
          <w:bCs/>
        </w:rPr>
      </w:r>
    </w:p>
    <w:p>
      <w:pPr>
        <w:pStyle w:val="Normal"/>
        <w:rPr>
          <w:b/>
          <w:b/>
          <w:bCs/>
        </w:rPr>
      </w:pPr>
      <w:r>
        <w:rPr>
          <w:rFonts w:ascii="Verdana" w:hAnsi="Verdana"/>
          <w:b/>
          <w:bCs/>
          <w:sz w:val="24"/>
          <w:szCs w:val="24"/>
        </w:rPr>
        <w:t>Styre har vore slik samansett:</w:t>
      </w:r>
    </w:p>
    <w:p>
      <w:pPr>
        <w:pStyle w:val="Normal"/>
        <w:rPr>
          <w:rFonts w:ascii="Verdana" w:hAnsi="Verdana"/>
          <w:sz w:val="24"/>
          <w:szCs w:val="24"/>
        </w:rPr>
      </w:pPr>
      <w:r>
        <w:rPr>
          <w:rFonts w:ascii="Verdana" w:hAnsi="Verdana"/>
          <w:sz w:val="24"/>
          <w:szCs w:val="24"/>
        </w:rPr>
      </w:r>
    </w:p>
    <w:p>
      <w:pPr>
        <w:pStyle w:val="Normal"/>
        <w:spacing w:lineRule="auto" w:line="240"/>
        <w:rPr/>
      </w:pPr>
      <w:r>
        <w:rPr>
          <w:rFonts w:cs="Georgia" w:ascii="Verdana" w:hAnsi="Verdana"/>
          <w:i w:val="false"/>
          <w:iCs w:val="false"/>
          <w:sz w:val="24"/>
          <w:szCs w:val="24"/>
          <w:lang w:val="nn-NO"/>
        </w:rPr>
        <w:t>Lars Mjøs, styreleiar</w:t>
      </w:r>
    </w:p>
    <w:p>
      <w:pPr>
        <w:pStyle w:val="Normal"/>
        <w:spacing w:lineRule="auto" w:line="240"/>
        <w:rPr/>
      </w:pPr>
      <w:r>
        <w:rPr>
          <w:rFonts w:cs="Georgia" w:ascii="Verdana" w:hAnsi="Verdana"/>
          <w:i w:val="false"/>
          <w:iCs w:val="false"/>
          <w:color w:val="00000A"/>
          <w:sz w:val="24"/>
          <w:szCs w:val="24"/>
          <w:lang w:val="nn-NO"/>
        </w:rPr>
        <w:t>Åse Nilssen</w:t>
      </w:r>
    </w:p>
    <w:p>
      <w:pPr>
        <w:pStyle w:val="Normal"/>
        <w:spacing w:lineRule="auto" w:line="240"/>
        <w:rPr/>
      </w:pPr>
      <w:r>
        <w:rPr>
          <w:rFonts w:cs="Georgia" w:ascii="Verdana" w:hAnsi="Verdana"/>
          <w:i w:val="false"/>
          <w:iCs w:val="false"/>
          <w:sz w:val="24"/>
          <w:szCs w:val="24"/>
          <w:lang w:val="nn-NO"/>
        </w:rPr>
        <w:t>Tommy Kleppe</w:t>
      </w:r>
    </w:p>
    <w:p>
      <w:pPr>
        <w:pStyle w:val="Normal"/>
        <w:spacing w:lineRule="auto" w:line="240"/>
        <w:rPr/>
      </w:pPr>
      <w:r>
        <w:rPr>
          <w:rFonts w:cs="Georgia" w:ascii="Verdana" w:hAnsi="Verdana"/>
          <w:i w:val="false"/>
          <w:iCs w:val="false"/>
          <w:color w:val="00000A"/>
          <w:sz w:val="24"/>
          <w:szCs w:val="24"/>
          <w:lang w:val="nn-NO"/>
        </w:rPr>
        <w:t>Kjell Mjøs</w:t>
      </w:r>
    </w:p>
    <w:p>
      <w:pPr>
        <w:pStyle w:val="Normal"/>
        <w:spacing w:lineRule="auto" w:line="240"/>
        <w:rPr/>
      </w:pPr>
      <w:r>
        <w:rPr>
          <w:rFonts w:cs="Georgia" w:ascii="Verdana" w:hAnsi="Verdana"/>
          <w:i w:val="false"/>
          <w:iCs w:val="false"/>
          <w:color w:val="00000A"/>
          <w:sz w:val="24"/>
          <w:szCs w:val="24"/>
          <w:lang w:val="nn-NO"/>
        </w:rPr>
        <w:t>Stein Magne Låstad</w:t>
      </w:r>
    </w:p>
    <w:p>
      <w:pPr>
        <w:pStyle w:val="Normal"/>
        <w:spacing w:lineRule="auto" w:line="240"/>
        <w:jc w:val="left"/>
        <w:rPr>
          <w:rFonts w:ascii="Verdana" w:hAnsi="Verdana" w:cs="Georgia"/>
          <w:i/>
          <w:i/>
          <w:iCs/>
          <w:color w:val="00000A"/>
          <w:sz w:val="24"/>
          <w:szCs w:val="24"/>
          <w:lang w:val="nn-NO"/>
        </w:rPr>
      </w:pPr>
      <w:r>
        <w:rPr>
          <w:rFonts w:cs="Georgia" w:ascii="Verdana" w:hAnsi="Verdana"/>
          <w:i/>
          <w:iCs/>
          <w:color w:val="00000A"/>
          <w:sz w:val="24"/>
          <w:szCs w:val="24"/>
          <w:lang w:val="nn-NO"/>
        </w:rPr>
      </w:r>
    </w:p>
    <w:p>
      <w:pPr>
        <w:pStyle w:val="Normal"/>
        <w:spacing w:lineRule="auto" w:line="240"/>
        <w:rPr/>
      </w:pPr>
      <w:r>
        <w:rPr>
          <w:rFonts w:cs="Georgia" w:ascii="Verdana" w:hAnsi="Verdana"/>
          <w:i w:val="false"/>
          <w:iCs w:val="false"/>
          <w:sz w:val="24"/>
          <w:szCs w:val="24"/>
          <w:lang w:val="nn-NO"/>
        </w:rPr>
        <w:t>Varamedlemer:</w:t>
      </w:r>
    </w:p>
    <w:p>
      <w:pPr>
        <w:pStyle w:val="Normal"/>
        <w:spacing w:lineRule="auto" w:line="240"/>
        <w:rPr/>
      </w:pPr>
      <w:r>
        <w:rPr>
          <w:rFonts w:cs="Georgia" w:ascii="Verdana" w:hAnsi="Verdana"/>
          <w:i w:val="false"/>
          <w:iCs w:val="false"/>
          <w:color w:val="00000A"/>
          <w:sz w:val="24"/>
          <w:szCs w:val="24"/>
          <w:lang w:val="nn-NO"/>
        </w:rPr>
        <w:t>Kari L Mjøs</w:t>
      </w:r>
    </w:p>
    <w:p>
      <w:pPr>
        <w:pStyle w:val="Normal"/>
        <w:spacing w:lineRule="auto" w:line="240"/>
        <w:rPr/>
      </w:pPr>
      <w:r>
        <w:rPr>
          <w:rFonts w:cs="Georgia" w:ascii="Verdana" w:hAnsi="Verdana"/>
          <w:i w:val="false"/>
          <w:iCs w:val="false"/>
          <w:color w:val="00000A"/>
          <w:sz w:val="24"/>
          <w:szCs w:val="24"/>
          <w:lang w:val="nn-NO"/>
        </w:rPr>
        <w:t>Aslaug Lønsethagen</w:t>
      </w:r>
    </w:p>
    <w:p>
      <w:pPr>
        <w:pStyle w:val="Normal"/>
        <w:spacing w:lineRule="auto" w:line="240"/>
        <w:jc w:val="left"/>
        <w:rPr/>
      </w:pPr>
      <w:r>
        <w:rPr>
          <w:rFonts w:cs="Georgia" w:ascii="Verdana" w:hAnsi="Verdana"/>
          <w:i w:val="false"/>
          <w:iCs w:val="false"/>
          <w:color w:val="00000A"/>
          <w:sz w:val="24"/>
          <w:szCs w:val="24"/>
          <w:lang w:val="nn-NO"/>
        </w:rPr>
        <w:t>Else Røsland</w:t>
      </w:r>
    </w:p>
    <w:sectPr>
      <w:type w:val="nextPage"/>
      <w:pgSz w:w="11906" w:h="16838"/>
      <w:pgMar w:left="1134" w:right="1134"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Arial">
    <w:charset w:val="00"/>
    <w:family w:val="roman"/>
    <w:pitch w:val="variable"/>
  </w:font>
  <w:font w:name="Verdana">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Overskrift1"/>
      <w:numFmt w:val="none"/>
      <w:suff w:val="nothing"/>
      <w:lvlText w:val=""/>
      <w:lvlJc w:val="left"/>
      <w:pPr>
        <w:tabs>
          <w:tab w:val="num" w:pos="0"/>
        </w:tabs>
        <w:ind w:left="36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36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isplayBackgroundShape/>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nb-NO" w:eastAsia="zh-CN" w:bidi="hi-IN"/>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left"/>
    </w:pPr>
    <w:rPr>
      <w:rFonts w:ascii="Times New Roman" w:hAnsi="Times New Roman" w:eastAsia="Lucida Sans Unicode" w:cs="Tahoma"/>
      <w:color w:val="00000A"/>
      <w:kern w:val="0"/>
      <w:sz w:val="24"/>
      <w:szCs w:val="24"/>
      <w:lang w:val="nn-NO" w:eastAsia="zxx" w:bidi="zxx"/>
    </w:rPr>
  </w:style>
  <w:style w:type="paragraph" w:styleId="Overskrift1">
    <w:name w:val="Heading 1"/>
    <w:basedOn w:val="Normal"/>
    <w:next w:val="Normal"/>
    <w:qFormat/>
    <w:pPr>
      <w:keepNext w:val="true"/>
      <w:numPr>
        <w:ilvl w:val="0"/>
        <w:numId w:val="1"/>
      </w:numPr>
      <w:outlineLvl w:val="0"/>
    </w:pPr>
    <w:rPr>
      <w:b/>
      <w:bCs/>
      <w:lang w:val="nb-NO"/>
    </w:rPr>
  </w:style>
  <w:style w:type="paragraph" w:styleId="Overskrift2">
    <w:name w:val="Heading 2"/>
    <w:basedOn w:val="Overskrift"/>
    <w:next w:val="Brdtekst"/>
    <w:qFormat/>
    <w:pPr>
      <w:spacing w:before="200" w:after="120"/>
      <w:outlineLvl w:val="1"/>
    </w:pPr>
    <w:rPr>
      <w:rFonts w:ascii="Liberation Serif" w:hAnsi="Liberation Serif" w:eastAsia="NSimSun" w:cs="Arial"/>
      <w:b/>
      <w:bCs/>
      <w:sz w:val="36"/>
      <w:szCs w:val="36"/>
    </w:rPr>
  </w:style>
  <w:style w:type="character" w:styleId="AbsatzStandardschriftart">
    <w:name w:val="Absatz-Standardschriftart"/>
    <w:qFormat/>
    <w:rPr/>
  </w:style>
  <w:style w:type="character" w:styleId="WWAbsatzStandardschriftart">
    <w:name w:val="WW-Absatz-Standardschriftart"/>
    <w:qFormat/>
    <w:rPr/>
  </w:style>
  <w:style w:type="character" w:styleId="Nummereringstegn">
    <w:name w:val="Nummereringstegn"/>
    <w:qFormat/>
    <w:rPr/>
  </w:style>
  <w:style w:type="character" w:styleId="Internettlenke">
    <w:name w:val="Internett-lenke"/>
    <w:rPr>
      <w:color w:val="000080"/>
      <w:u w:val="single"/>
      <w:lang w:val="zxx" w:eastAsia="zxx" w:bidi="zxx"/>
    </w:rPr>
  </w:style>
  <w:style w:type="character" w:styleId="Sterkttrykk">
    <w:name w:val="Sterkt trykk"/>
    <w:qFormat/>
    <w:rPr>
      <w:b/>
      <w:bCs/>
    </w:rPr>
  </w:style>
  <w:style w:type="character" w:styleId="Trykk">
    <w:name w:val="Trykk"/>
    <w:qFormat/>
    <w:rPr>
      <w:i/>
      <w:iCs/>
    </w:rPr>
  </w:style>
  <w:style w:type="paragraph" w:styleId="Overskrift">
    <w:name w:val="Overskrift"/>
    <w:basedOn w:val="Normal"/>
    <w:next w:val="Brdtekst"/>
    <w:qFormat/>
    <w:pPr>
      <w:keepNext w:val="true"/>
      <w:spacing w:before="240" w:after="120"/>
    </w:pPr>
    <w:rPr>
      <w:rFonts w:ascii="Arial" w:hAnsi="Arial" w:eastAsia="Lucida Sans Unicode" w:cs="Tahoma"/>
      <w:sz w:val="28"/>
      <w:szCs w:val="28"/>
    </w:rPr>
  </w:style>
  <w:style w:type="paragraph" w:styleId="Brdtekst">
    <w:name w:val="Body Text"/>
    <w:basedOn w:val="Normal"/>
    <w:pPr>
      <w:spacing w:before="0" w:after="120"/>
    </w:pPr>
    <w:rPr/>
  </w:style>
  <w:style w:type="paragraph" w:styleId="Liste">
    <w:name w:val="List"/>
    <w:basedOn w:val="Brdtekst"/>
    <w:pPr/>
    <w:rPr>
      <w:rFonts w:cs="Tahoma"/>
    </w:rPr>
  </w:style>
  <w:style w:type="paragraph" w:styleId="Bildetekst">
    <w:name w:val="Caption"/>
    <w:basedOn w:val="Normal"/>
    <w:qFormat/>
    <w:pPr>
      <w:suppressLineNumbers/>
      <w:spacing w:before="120" w:after="120"/>
    </w:pPr>
    <w:rPr>
      <w:rFonts w:cs="Tahoma"/>
      <w:i/>
      <w:iCs/>
      <w:sz w:val="24"/>
      <w:szCs w:val="24"/>
    </w:rPr>
  </w:style>
  <w:style w:type="paragraph" w:styleId="Register">
    <w:name w:val="Register"/>
    <w:basedOn w:val="Normal"/>
    <w:qFormat/>
    <w:pPr>
      <w:suppressLineNumbers/>
    </w:pPr>
    <w:rPr>
      <w:rFonts w:cs="Tahoma"/>
    </w:rPr>
  </w:style>
  <w:style w:type="paragraph" w:styleId="ListParagraph">
    <w:name w:val="List Paragraph"/>
    <w:basedOn w:val="Normal"/>
    <w:qFormat/>
    <w:pPr>
      <w:spacing w:before="0" w:after="160"/>
      <w:ind w:left="720" w:hanging="0"/>
      <w:contextualSpacing/>
    </w:pPr>
    <w:rPr/>
  </w:style>
  <w:style w:type="paragraph" w:styleId="Sitater">
    <w:name w:val="Sitater"/>
    <w:basedOn w:val="Normal"/>
    <w:qFormat/>
    <w:pPr>
      <w:spacing w:before="0" w:after="283"/>
      <w:ind w:left="567" w:right="567" w:hanging="0"/>
    </w:pPr>
    <w:rPr/>
  </w:style>
  <w:style w:type="paragraph" w:styleId="Tabellinnhold">
    <w:name w:val="Tabellinnhold"/>
    <w:basedOn w:val="Normal"/>
    <w:qFormat/>
    <w:pPr>
      <w:widowControl w:val="false"/>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gallerimjosvagen.no/"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hyperlink" Target="https://tradisjonshandverk.com/" TargetMode="External"/><Relationship Id="rId8" Type="http://schemas.openxmlformats.org/officeDocument/2006/relationships/hyperlink" Target="http://www.flabellina.no/" TargetMode="External"/><Relationship Id="rId9" Type="http://schemas.openxmlformats.org/officeDocument/2006/relationships/image" Target="media/image5.jpeg"/><Relationship Id="rId10" Type="http://schemas.openxmlformats.org/officeDocument/2006/relationships/hyperlink" Target="https://www.facebook.com/visitosteroy/" TargetMode="External"/><Relationship Id="rId11" Type="http://schemas.openxmlformats.org/officeDocument/2006/relationships/hyperlink" Target="http://www.visitosteroy.no/" TargetMode="Externa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54561</TotalTime>
  <Application>LibreOffice/7.1.8.1$Windows_X86_64 LibreOffice_project/e1f30c802c3269a1d052614453f260e49458c82c</Application>
  <AppVersion>15.0000</AppVersion>
  <Pages>12</Pages>
  <Words>3779</Words>
  <Characters>20644</Characters>
  <CharactersWithSpaces>24296</CharactersWithSpaces>
  <Paragraphs>177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2010-03-08T11:17:19Z</dcterms:created>
  <dc:creator>Lars Mjøs</dc:creator>
  <dc:description/>
  <dc:language>nb-NO</dc:language>
  <cp:lastModifiedBy/>
  <dcterms:modified xsi:type="dcterms:W3CDTF">2022-02-04T10:17:43Z</dcterms:modified>
  <cp:revision>73</cp:revision>
  <dc:subject/>
  <dc:title/>
</cp:coreProperties>
</file>

<file path=docProps/custom.xml><?xml version="1.0" encoding="utf-8"?>
<Properties xmlns="http://schemas.openxmlformats.org/officeDocument/2006/custom-properties" xmlns:vt="http://schemas.openxmlformats.org/officeDocument/2006/docPropsVTypes"/>
</file>